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EA" w:rsidRPr="00BE1D00" w:rsidRDefault="00BE1D00" w:rsidP="00BE1D00">
      <w:pPr>
        <w:jc w:val="center"/>
        <w:rPr>
          <w:rFonts w:ascii="標楷體" w:eastAsia="標楷體" w:hAnsi="標楷體"/>
          <w:sz w:val="52"/>
          <w:szCs w:val="52"/>
        </w:rPr>
      </w:pPr>
      <w:r w:rsidRPr="00BE1D00">
        <w:rPr>
          <w:rFonts w:ascii="標楷體" w:eastAsia="標楷體" w:hAnsi="標楷體" w:hint="eastAsia"/>
          <w:sz w:val="52"/>
          <w:szCs w:val="52"/>
        </w:rPr>
        <w:t>苗栗縣</w:t>
      </w:r>
      <w:bookmarkStart w:id="0" w:name="_GoBack"/>
      <w:bookmarkEnd w:id="0"/>
      <w:r w:rsidRPr="00BE1D00">
        <w:rPr>
          <w:rFonts w:ascii="標楷體" w:eastAsia="標楷體" w:hAnsi="標楷體"/>
          <w:sz w:val="52"/>
          <w:szCs w:val="52"/>
        </w:rPr>
        <w:t>私立</w:t>
      </w:r>
      <w:r w:rsidRPr="00BE1D00">
        <w:rPr>
          <w:rFonts w:ascii="標楷體" w:eastAsia="標楷體" w:hAnsi="標楷體" w:hint="eastAsia"/>
          <w:sz w:val="52"/>
          <w:szCs w:val="52"/>
        </w:rPr>
        <w:t>中興</w:t>
      </w:r>
      <w:r w:rsidRPr="00BE1D00">
        <w:rPr>
          <w:rFonts w:ascii="標楷體" w:eastAsia="標楷體" w:hAnsi="標楷體"/>
          <w:sz w:val="52"/>
          <w:szCs w:val="52"/>
        </w:rPr>
        <w:t>高級商工職業學校</w:t>
      </w:r>
    </w:p>
    <w:p w:rsidR="004C0A51" w:rsidRPr="004C0A51" w:rsidRDefault="004C0A51" w:rsidP="004C0A51">
      <w:pPr>
        <w:rPr>
          <w:rFonts w:eastAsia="標楷體"/>
          <w:color w:val="000000"/>
        </w:rPr>
      </w:pPr>
      <w:r w:rsidRPr="004C0A51">
        <w:rPr>
          <w:rFonts w:ascii="標楷體" w:eastAsia="標楷體" w:hAnsi="標楷體" w:hint="eastAsia"/>
          <w:color w:val="000000"/>
        </w:rPr>
        <w:t xml:space="preserve">                                                            </w:t>
      </w:r>
      <w:r w:rsidRPr="004C0A51">
        <w:rPr>
          <w:rFonts w:eastAsia="標楷體"/>
          <w:color w:val="000000"/>
        </w:rPr>
        <w:t xml:space="preserve"> 89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/>
          <w:color w:val="000000"/>
        </w:rPr>
        <w:t>08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/>
          <w:color w:val="000000"/>
        </w:rPr>
        <w:t>01</w:t>
      </w:r>
      <w:r w:rsidRPr="004C0A51">
        <w:rPr>
          <w:rFonts w:eastAsia="標楷體" w:hAnsi="標楷體"/>
          <w:color w:val="000000"/>
        </w:rPr>
        <w:t>日初訂</w:t>
      </w:r>
    </w:p>
    <w:p w:rsidR="004C0A51" w:rsidRPr="004C0A51" w:rsidRDefault="004C0A51" w:rsidP="004C0A51">
      <w:pPr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93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1</w:t>
      </w:r>
      <w:r w:rsidRPr="004C0A51">
        <w:rPr>
          <w:rFonts w:eastAsia="標楷體" w:hAnsi="標楷體"/>
          <w:color w:val="000000"/>
        </w:rPr>
        <w:t>日</w:t>
      </w:r>
      <w:r w:rsidRPr="004C0A51">
        <w:rPr>
          <w:rFonts w:eastAsia="標楷體" w:hAnsi="標楷體" w:hint="eastAsia"/>
          <w:color w:val="000000"/>
        </w:rPr>
        <w:t>臨時校務會議</w:t>
      </w:r>
      <w:r w:rsidRPr="004C0A51">
        <w:rPr>
          <w:rFonts w:eastAsia="標楷體" w:hAnsi="標楷體"/>
          <w:color w:val="000000"/>
        </w:rPr>
        <w:t>第一次修訂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    98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/>
          <w:color w:val="000000"/>
        </w:rPr>
        <w:t>28</w:t>
      </w:r>
      <w:r w:rsidRPr="004C0A51">
        <w:rPr>
          <w:rFonts w:eastAsia="標楷體" w:hAnsi="標楷體"/>
          <w:color w:val="000000"/>
        </w:rPr>
        <w:t>日</w:t>
      </w:r>
      <w:r w:rsidRPr="004C0A51">
        <w:rPr>
          <w:rFonts w:eastAsia="標楷體" w:hAnsi="標楷體" w:hint="eastAsia"/>
          <w:color w:val="000000"/>
        </w:rPr>
        <w:t>校務會議</w:t>
      </w:r>
      <w:r w:rsidRPr="004C0A51">
        <w:rPr>
          <w:rFonts w:eastAsia="標楷體" w:hAnsi="標楷體"/>
          <w:color w:val="000000"/>
        </w:rPr>
        <w:t>第二次修訂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   101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08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29</w:t>
      </w:r>
      <w:r w:rsidRPr="004C0A51">
        <w:rPr>
          <w:rFonts w:eastAsia="標楷體" w:hAnsi="標楷體" w:hint="eastAsia"/>
          <w:color w:val="000000"/>
        </w:rPr>
        <w:t>日校務會議第三次修訂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 w:hint="eastAsia"/>
          <w:color w:val="000000"/>
        </w:rPr>
        <w:t xml:space="preserve">                                          </w:t>
      </w:r>
      <w:r w:rsidRPr="004C0A51">
        <w:rPr>
          <w:rFonts w:eastAsia="標楷體"/>
          <w:color w:val="000000"/>
        </w:rPr>
        <w:t>101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09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10</w:t>
      </w:r>
      <w:r w:rsidRPr="004C0A51">
        <w:rPr>
          <w:rFonts w:eastAsia="標楷體" w:hAnsi="標楷體" w:hint="eastAsia"/>
          <w:color w:val="000000"/>
        </w:rPr>
        <w:t>日臨時校務會議第四次修訂</w:t>
      </w:r>
    </w:p>
    <w:p w:rsidR="004C0A51" w:rsidRPr="004C0A51" w:rsidRDefault="004C0A51" w:rsidP="004C0A51">
      <w:pPr>
        <w:spacing w:line="400" w:lineRule="exact"/>
        <w:rPr>
          <w:rFonts w:ascii="標楷體" w:eastAsia="標楷體" w:hAnsi="標楷體"/>
          <w:color w:val="000000"/>
        </w:rPr>
      </w:pPr>
      <w:r w:rsidRPr="004C0A51">
        <w:rPr>
          <w:rFonts w:eastAsia="標楷體" w:hint="eastAsia"/>
          <w:color w:val="000000"/>
        </w:rPr>
        <w:t xml:space="preserve">                                          </w:t>
      </w:r>
      <w:r w:rsidRPr="004C0A51">
        <w:rPr>
          <w:rFonts w:eastAsia="標楷體"/>
          <w:color w:val="000000"/>
        </w:rPr>
        <w:t>10</w:t>
      </w:r>
      <w:r w:rsidRPr="004C0A51">
        <w:rPr>
          <w:rFonts w:eastAsia="標楷體" w:hint="eastAsia"/>
          <w:color w:val="000000"/>
        </w:rPr>
        <w:t>5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06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30</w:t>
      </w:r>
      <w:r w:rsidRPr="004C0A51">
        <w:rPr>
          <w:rFonts w:eastAsia="標楷體" w:hAnsi="標楷體" w:hint="eastAsia"/>
          <w:color w:val="000000"/>
        </w:rPr>
        <w:t>日期末校務會議第五次修訂</w:t>
      </w:r>
    </w:p>
    <w:p w:rsidR="00A76F36" w:rsidRPr="00F96B99" w:rsidRDefault="00585563" w:rsidP="008B5746">
      <w:pPr>
        <w:pStyle w:val="af2"/>
        <w:rPr>
          <w:rFonts w:eastAsia="標楷體"/>
          <w:sz w:val="20"/>
          <w:szCs w:val="20"/>
        </w:rPr>
      </w:pPr>
      <w:bookmarkStart w:id="1" w:name="_Toc200182083"/>
      <w:r w:rsidRPr="00F96B99">
        <w:rPr>
          <w:rFonts w:ascii="Times New Roman" w:eastAsia="標楷體" w:hAnsi="Times New Roman" w:cs="Times New Roman" w:hint="eastAsia"/>
          <w:bCs w:val="0"/>
          <w:spacing w:val="-10"/>
          <w:kern w:val="0"/>
          <w:sz w:val="28"/>
        </w:rPr>
        <w:t>肆、苗栗縣</w:t>
      </w:r>
      <w:r w:rsidRPr="00F96B99">
        <w:rPr>
          <w:rFonts w:ascii="Times New Roman" w:eastAsia="標楷體" w:hAnsi="Times New Roman" w:cs="Times New Roman"/>
          <w:bCs w:val="0"/>
          <w:spacing w:val="-10"/>
          <w:kern w:val="0"/>
          <w:sz w:val="28"/>
        </w:rPr>
        <w:t>私立</w:t>
      </w:r>
      <w:r w:rsidRPr="00F96B99">
        <w:rPr>
          <w:rFonts w:ascii="Times New Roman" w:eastAsia="標楷體" w:hAnsi="Times New Roman" w:cs="Times New Roman" w:hint="eastAsia"/>
          <w:bCs w:val="0"/>
          <w:spacing w:val="-10"/>
          <w:kern w:val="0"/>
          <w:sz w:val="28"/>
        </w:rPr>
        <w:t>中興</w:t>
      </w:r>
      <w:r w:rsidRPr="00F96B99">
        <w:rPr>
          <w:rFonts w:ascii="Times New Roman" w:eastAsia="標楷體" w:hAnsi="Times New Roman" w:cs="Times New Roman"/>
          <w:bCs w:val="0"/>
          <w:spacing w:val="-10"/>
          <w:kern w:val="0"/>
          <w:sz w:val="28"/>
        </w:rPr>
        <w:t>高級商工職業學校實習工場設備維護考核辦法</w:t>
      </w:r>
      <w:bookmarkEnd w:id="1"/>
      <w:r w:rsidR="008B5746">
        <w:rPr>
          <w:rFonts w:eastAsia="標楷體" w:hint="eastAsia"/>
          <w:sz w:val="20"/>
          <w:szCs w:val="20"/>
        </w:rPr>
        <w:t xml:space="preserve">     </w:t>
      </w:r>
    </w:p>
    <w:tbl>
      <w:tblPr>
        <w:tblW w:w="9694" w:type="dxa"/>
        <w:tblLook w:val="01E0" w:firstRow="1" w:lastRow="1" w:firstColumn="1" w:lastColumn="1" w:noHBand="0" w:noVBand="0"/>
      </w:tblPr>
      <w:tblGrid>
        <w:gridCol w:w="1368"/>
        <w:gridCol w:w="8326"/>
      </w:tblGrid>
      <w:tr w:rsidR="00F96B99" w:rsidRPr="00F96B99">
        <w:tc>
          <w:tcPr>
            <w:tcW w:w="1368" w:type="dxa"/>
          </w:tcPr>
          <w:p w:rsidR="00A76F36" w:rsidRPr="00F96B99" w:rsidRDefault="00A76F36" w:rsidP="00585563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</w:rPr>
              <w:t>第</w:t>
            </w:r>
            <w:r w:rsidRPr="00F96B99">
              <w:rPr>
                <w:rFonts w:eastAsia="標楷體"/>
              </w:rPr>
              <w:t>1</w:t>
            </w:r>
            <w:r w:rsidRPr="00F96B99">
              <w:rPr>
                <w:rFonts w:eastAsia="標楷體"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為加強本校實習場房建築及各項設備之檢查保護與維護，使經常保持正常狀態，以利師生有效利用，加強實習技能訓練並減少修理耗費，特訂定本辮法。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2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本校各科實習工場統一實施維護對象如下：</w:t>
            </w:r>
          </w:p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一、工場房舍及有關建築。</w:t>
            </w:r>
          </w:p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二、機械設備及有關重要裝置。</w:t>
            </w:r>
          </w:p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三、重要儀器及有關設備。</w:t>
            </w:r>
          </w:p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四、重要器具。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3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維護類別區分如下：</w:t>
            </w:r>
          </w:p>
          <w:p w:rsidR="00A76F36" w:rsidRPr="00F96B99" w:rsidRDefault="00A76F36" w:rsidP="0028794A">
            <w:pPr>
              <w:ind w:left="432" w:hangingChars="180" w:hanging="432"/>
              <w:rPr>
                <w:rFonts w:eastAsia="標楷體"/>
              </w:rPr>
            </w:pPr>
            <w:r w:rsidRPr="00F96B99">
              <w:rPr>
                <w:rFonts w:eastAsia="標楷體"/>
              </w:rPr>
              <w:t>一、日常保養：保管人或使用人每日按檢查表所列項目實施一般性檢查、清潔、調整、潤滑等工作。</w:t>
            </w:r>
          </w:p>
          <w:p w:rsidR="00A76F36" w:rsidRPr="00F96B99" w:rsidRDefault="00A76F36" w:rsidP="0028794A">
            <w:pPr>
              <w:ind w:left="432" w:hangingChars="180" w:hanging="432"/>
              <w:rPr>
                <w:rFonts w:eastAsia="標楷體"/>
              </w:rPr>
            </w:pPr>
            <w:r w:rsidRPr="00F96B99">
              <w:rPr>
                <w:rFonts w:eastAsia="標楷體"/>
              </w:rPr>
              <w:t>二、定期保養：</w:t>
            </w:r>
          </w:p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（一）每週或每月實施定期檢查（機能檢查）。</w:t>
            </w:r>
          </w:p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（二）每學期或每學年終了時實施定期檢查（精度檢查）。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4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各科應依據本身性質及實際需要、分別製訂保養記錄卡，每種設備分類、整理、編號分別設卡，註明其主要來歷、檢查及保養項目與實施經過。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adjustRightInd w:val="0"/>
              <w:snapToGrid w:val="0"/>
              <w:jc w:val="distribute"/>
              <w:rPr>
                <w:rFonts w:eastAsia="標楷體"/>
                <w:bCs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5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維護工作之執行由左列人員擔任之：</w:t>
            </w:r>
          </w:p>
          <w:p w:rsidR="00A76F36" w:rsidRPr="00F96B99" w:rsidRDefault="00A76F36" w:rsidP="0028794A">
            <w:pPr>
              <w:ind w:left="432" w:hangingChars="180" w:hanging="432"/>
              <w:rPr>
                <w:rFonts w:eastAsia="標楷體"/>
              </w:rPr>
            </w:pPr>
            <w:r w:rsidRPr="00F96B99">
              <w:rPr>
                <w:rFonts w:eastAsia="標楷體"/>
              </w:rPr>
              <w:t>一、日常保養：個人使用之機器設備，由使用人負責保管與養護。公用之機器設備由工場學生人事組織系統中保養人員，在實習指導教師及各科技士（佐）指導下從事保養工作。</w:t>
            </w:r>
          </w:p>
          <w:p w:rsidR="00A76F36" w:rsidRPr="00F96B99" w:rsidRDefault="00A76F36" w:rsidP="0028794A">
            <w:pPr>
              <w:ind w:left="432" w:hangingChars="180" w:hanging="432"/>
              <w:rPr>
                <w:rFonts w:eastAsia="標楷體"/>
              </w:rPr>
            </w:pPr>
            <w:r w:rsidRPr="00F96B99">
              <w:rPr>
                <w:rFonts w:eastAsia="標楷體"/>
              </w:rPr>
              <w:t>二、每週（月）保養：由工場實習指導教師協同各科技士（佐）按預定實施保養時間表指導學生檢查，並作適當的改善與保養。</w:t>
            </w:r>
          </w:p>
          <w:p w:rsidR="00A76F36" w:rsidRPr="00F96B99" w:rsidRDefault="00A76F36" w:rsidP="0028794A">
            <w:pPr>
              <w:ind w:left="432" w:hangingChars="180" w:hanging="432"/>
              <w:rPr>
                <w:rFonts w:eastAsia="標楷體"/>
              </w:rPr>
            </w:pPr>
            <w:r w:rsidRPr="00F96B99">
              <w:rPr>
                <w:rFonts w:eastAsia="標楷體"/>
              </w:rPr>
              <w:t>三、年度保養：由各科主任會同各科技士（佐）於每學年不定期之檢查</w:t>
            </w:r>
          </w:p>
          <w:p w:rsidR="00A76F36" w:rsidRPr="00F96B99" w:rsidRDefault="00A76F36" w:rsidP="0028794A">
            <w:pPr>
              <w:ind w:left="432" w:hangingChars="180" w:hanging="432"/>
              <w:rPr>
                <w:rFonts w:eastAsia="標楷體"/>
              </w:rPr>
            </w:pPr>
            <w:r w:rsidRPr="00F96B99">
              <w:rPr>
                <w:rFonts w:eastAsia="標楷體"/>
              </w:rPr>
              <w:t>四、每年度保養檢查：由實習主任或校長檢查並作不定期之檢查。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adjustRightInd w:val="0"/>
              <w:snapToGrid w:val="0"/>
              <w:jc w:val="distribute"/>
              <w:rPr>
                <w:rFonts w:eastAsia="標楷體"/>
                <w:bCs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6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工場實習機器設備發生突發之故障時，實習指導教師除應及時有效處理外，並應填寫實習設備故障報告表，送經科主任、實習主任轉送校長核閱後交實習輔導處作分析研究及改進。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adjustRightInd w:val="0"/>
              <w:snapToGrid w:val="0"/>
              <w:jc w:val="distribute"/>
              <w:rPr>
                <w:rFonts w:eastAsia="標楷體"/>
                <w:bCs/>
              </w:rPr>
            </w:pPr>
            <w:r w:rsidRPr="00F96B99">
              <w:rPr>
                <w:rFonts w:eastAsia="標楷體"/>
              </w:rPr>
              <w:t>第</w:t>
            </w:r>
            <w:r w:rsidRPr="00F96B99">
              <w:rPr>
                <w:rFonts w:eastAsia="標楷體"/>
              </w:rPr>
              <w:t>7</w:t>
            </w:r>
            <w:r w:rsidRPr="00F96B99">
              <w:rPr>
                <w:rFonts w:eastAsia="標楷體"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對工場維護，有顯著成效的科主任、教師報請校長獎勵，不力者予以糾正；對維護工作，著有成效的導工及學生報請有關單位獎勵，不力者予以糾正。</w:t>
            </w:r>
          </w:p>
        </w:tc>
      </w:tr>
    </w:tbl>
    <w:p w:rsidR="00A76F36" w:rsidRPr="00BE1D00" w:rsidRDefault="00585563" w:rsidP="00BE1D00">
      <w:pPr>
        <w:adjustRightInd w:val="0"/>
        <w:snapToGrid w:val="0"/>
        <w:rPr>
          <w:rFonts w:eastAsia="標楷體"/>
          <w:bCs/>
        </w:rPr>
      </w:pPr>
      <w:r w:rsidRPr="00F96B99">
        <w:rPr>
          <w:rFonts w:eastAsia="標楷體"/>
        </w:rPr>
        <w:t>第</w:t>
      </w:r>
      <w:r w:rsidRPr="00F96B99">
        <w:rPr>
          <w:rFonts w:eastAsia="標楷體" w:hint="eastAsia"/>
        </w:rPr>
        <w:t xml:space="preserve">  8   </w:t>
      </w:r>
      <w:r w:rsidRPr="00F96B99">
        <w:rPr>
          <w:rFonts w:eastAsia="標楷體"/>
        </w:rPr>
        <w:t>條</w:t>
      </w:r>
      <w:r w:rsidRPr="00F96B99">
        <w:rPr>
          <w:rFonts w:eastAsia="標楷體" w:hint="eastAsia"/>
        </w:rPr>
        <w:t xml:space="preserve"> </w:t>
      </w:r>
      <w:r w:rsidR="00A76F36" w:rsidRPr="00F96B99">
        <w:rPr>
          <w:rFonts w:ascii="標楷體" w:eastAsia="標楷體" w:hAnsi="標楷體" w:hint="eastAsia"/>
        </w:rPr>
        <w:t>本計畫經校務會議討論通過，陳情  校長核定公告後實施，修正時亦同。</w:t>
      </w:r>
    </w:p>
    <w:sectPr w:rsidR="00A76F36" w:rsidRPr="00BE1D00" w:rsidSect="008B5746">
      <w:footerReference w:type="even" r:id="rId8"/>
      <w:pgSz w:w="11906" w:h="16838" w:code="9"/>
      <w:pgMar w:top="1134" w:right="1134" w:bottom="85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D" w:rsidRDefault="0022683D">
      <w:r>
        <w:separator/>
      </w:r>
    </w:p>
  </w:endnote>
  <w:endnote w:type="continuationSeparator" w:id="0">
    <w:p w:rsidR="0022683D" w:rsidRDefault="0022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Default="001D4BF7" w:rsidP="00E06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F7" w:rsidRDefault="001D4B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D" w:rsidRDefault="0022683D">
      <w:r>
        <w:separator/>
      </w:r>
    </w:p>
  </w:footnote>
  <w:footnote w:type="continuationSeparator" w:id="0">
    <w:p w:rsidR="0022683D" w:rsidRDefault="0022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614"/>
    <w:multiLevelType w:val="hybridMultilevel"/>
    <w:tmpl w:val="635E78E4"/>
    <w:lvl w:ilvl="0" w:tplc="804A3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708F0"/>
    <w:multiLevelType w:val="hybridMultilevel"/>
    <w:tmpl w:val="0A7CB7AA"/>
    <w:lvl w:ilvl="0" w:tplc="E378F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CA2"/>
    <w:multiLevelType w:val="hybridMultilevel"/>
    <w:tmpl w:val="E2DEF79E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3D38C1"/>
    <w:multiLevelType w:val="hybridMultilevel"/>
    <w:tmpl w:val="1CDCAB74"/>
    <w:lvl w:ilvl="0" w:tplc="CA025194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5053E5"/>
    <w:multiLevelType w:val="hybridMultilevel"/>
    <w:tmpl w:val="6BFAB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100B4"/>
    <w:multiLevelType w:val="hybridMultilevel"/>
    <w:tmpl w:val="1DD24E48"/>
    <w:lvl w:ilvl="0" w:tplc="3E1C2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B014A"/>
    <w:multiLevelType w:val="hybridMultilevel"/>
    <w:tmpl w:val="25188616"/>
    <w:lvl w:ilvl="0" w:tplc="A072A9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C741B"/>
    <w:multiLevelType w:val="hybridMultilevel"/>
    <w:tmpl w:val="352C4446"/>
    <w:lvl w:ilvl="0" w:tplc="87985B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81A6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0F020C"/>
    <w:multiLevelType w:val="hybridMultilevel"/>
    <w:tmpl w:val="AC223C60"/>
    <w:lvl w:ilvl="0" w:tplc="A072A9C0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B7A64"/>
    <w:multiLevelType w:val="hybridMultilevel"/>
    <w:tmpl w:val="605E7F2C"/>
    <w:lvl w:ilvl="0" w:tplc="2C76FC2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0781F"/>
    <w:multiLevelType w:val="hybridMultilevel"/>
    <w:tmpl w:val="3EEAECCC"/>
    <w:lvl w:ilvl="0" w:tplc="AB56B16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B2231"/>
    <w:multiLevelType w:val="hybridMultilevel"/>
    <w:tmpl w:val="AE405BE2"/>
    <w:lvl w:ilvl="0" w:tplc="D1D68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F51CD"/>
    <w:multiLevelType w:val="hybridMultilevel"/>
    <w:tmpl w:val="A09AE3F4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B93EAA"/>
    <w:multiLevelType w:val="hybridMultilevel"/>
    <w:tmpl w:val="430479C2"/>
    <w:lvl w:ilvl="0" w:tplc="E1BED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7973"/>
    <w:multiLevelType w:val="hybridMultilevel"/>
    <w:tmpl w:val="AC9A314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797814"/>
    <w:multiLevelType w:val="hybridMultilevel"/>
    <w:tmpl w:val="BF0CCCA8"/>
    <w:lvl w:ilvl="0" w:tplc="FC362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858"/>
    <w:multiLevelType w:val="hybridMultilevel"/>
    <w:tmpl w:val="2DD802D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A4889"/>
    <w:multiLevelType w:val="hybridMultilevel"/>
    <w:tmpl w:val="C20E4772"/>
    <w:lvl w:ilvl="0" w:tplc="D160EC6E">
      <w:start w:val="1"/>
      <w:numFmt w:val="taiwaneseCountingThousand"/>
      <w:lvlText w:val="%1、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8" w15:restartNumberingAfterBreak="0">
    <w:nsid w:val="42520918"/>
    <w:multiLevelType w:val="hybridMultilevel"/>
    <w:tmpl w:val="0292154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260E90"/>
    <w:multiLevelType w:val="hybridMultilevel"/>
    <w:tmpl w:val="96BC12CE"/>
    <w:lvl w:ilvl="0" w:tplc="2C76FC2C">
      <w:start w:val="1"/>
      <w:numFmt w:val="taiwaneseCountingThousand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4BBB7E34"/>
    <w:multiLevelType w:val="hybridMultilevel"/>
    <w:tmpl w:val="DDCEA5AE"/>
    <w:lvl w:ilvl="0" w:tplc="82D0D8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E62A08"/>
    <w:multiLevelType w:val="hybridMultilevel"/>
    <w:tmpl w:val="66C8A61C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2D5E4C"/>
    <w:multiLevelType w:val="hybridMultilevel"/>
    <w:tmpl w:val="DB84E2F0"/>
    <w:lvl w:ilvl="0" w:tplc="CA0251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3D677E4"/>
    <w:multiLevelType w:val="hybridMultilevel"/>
    <w:tmpl w:val="AF9A35BC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F99C8C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D61D72"/>
    <w:multiLevelType w:val="hybridMultilevel"/>
    <w:tmpl w:val="63D44646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6F9C4B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E669D30">
      <w:start w:val="1"/>
      <w:numFmt w:val="taiwaneseCountingThousand"/>
      <w:lvlText w:val="（%3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A594135"/>
    <w:multiLevelType w:val="hybridMultilevel"/>
    <w:tmpl w:val="10284026"/>
    <w:lvl w:ilvl="0" w:tplc="FA80A9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 w15:restartNumberingAfterBreak="0">
    <w:nsid w:val="5D4B46C3"/>
    <w:multiLevelType w:val="hybridMultilevel"/>
    <w:tmpl w:val="E0B08602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4A0BD9"/>
    <w:multiLevelType w:val="hybridMultilevel"/>
    <w:tmpl w:val="805CD6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EA5EE4"/>
    <w:multiLevelType w:val="hybridMultilevel"/>
    <w:tmpl w:val="3BF0C5A2"/>
    <w:lvl w:ilvl="0" w:tplc="2CB46472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6A284617"/>
    <w:multiLevelType w:val="hybridMultilevel"/>
    <w:tmpl w:val="55AE696C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F40E5F"/>
    <w:multiLevelType w:val="hybridMultilevel"/>
    <w:tmpl w:val="77BE44A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2B27D5"/>
    <w:multiLevelType w:val="hybridMultilevel"/>
    <w:tmpl w:val="7B34EC86"/>
    <w:lvl w:ilvl="0" w:tplc="2CB4647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2810E00"/>
    <w:multiLevelType w:val="hybridMultilevel"/>
    <w:tmpl w:val="63DC5BB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B4647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D66403"/>
    <w:multiLevelType w:val="hybridMultilevel"/>
    <w:tmpl w:val="2E8AD7E4"/>
    <w:lvl w:ilvl="0" w:tplc="10B8D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F02077"/>
    <w:multiLevelType w:val="multilevel"/>
    <w:tmpl w:val="6B46F00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7C0077"/>
    <w:multiLevelType w:val="hybridMultilevel"/>
    <w:tmpl w:val="6158E1B4"/>
    <w:lvl w:ilvl="0" w:tplc="CF80FCC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25"/>
  </w:num>
  <w:num w:numId="3">
    <w:abstractNumId w:val="35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27"/>
  </w:num>
  <w:num w:numId="9">
    <w:abstractNumId w:val="14"/>
  </w:num>
  <w:num w:numId="10">
    <w:abstractNumId w:val="2"/>
  </w:num>
  <w:num w:numId="11">
    <w:abstractNumId w:val="33"/>
  </w:num>
  <w:num w:numId="12">
    <w:abstractNumId w:val="30"/>
  </w:num>
  <w:num w:numId="13">
    <w:abstractNumId w:val="18"/>
  </w:num>
  <w:num w:numId="14">
    <w:abstractNumId w:val="29"/>
  </w:num>
  <w:num w:numId="15">
    <w:abstractNumId w:val="32"/>
  </w:num>
  <w:num w:numId="16">
    <w:abstractNumId w:val="34"/>
  </w:num>
  <w:num w:numId="17">
    <w:abstractNumId w:val="22"/>
  </w:num>
  <w:num w:numId="18">
    <w:abstractNumId w:val="3"/>
  </w:num>
  <w:num w:numId="19">
    <w:abstractNumId w:val="31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19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EA"/>
    <w:rsid w:val="0001031C"/>
    <w:rsid w:val="0001079F"/>
    <w:rsid w:val="0002474A"/>
    <w:rsid w:val="00035BF7"/>
    <w:rsid w:val="000411BB"/>
    <w:rsid w:val="000525FB"/>
    <w:rsid w:val="00052B15"/>
    <w:rsid w:val="00067247"/>
    <w:rsid w:val="000913D8"/>
    <w:rsid w:val="000A14DA"/>
    <w:rsid w:val="000A3971"/>
    <w:rsid w:val="000C737A"/>
    <w:rsid w:val="000E4EAB"/>
    <w:rsid w:val="00106082"/>
    <w:rsid w:val="00136D28"/>
    <w:rsid w:val="001370F6"/>
    <w:rsid w:val="00146810"/>
    <w:rsid w:val="00160544"/>
    <w:rsid w:val="00164FCF"/>
    <w:rsid w:val="001847F5"/>
    <w:rsid w:val="00191157"/>
    <w:rsid w:val="001A2560"/>
    <w:rsid w:val="001B7C1D"/>
    <w:rsid w:val="001D4BF7"/>
    <w:rsid w:val="001D7823"/>
    <w:rsid w:val="001F7A19"/>
    <w:rsid w:val="00204186"/>
    <w:rsid w:val="00210D5C"/>
    <w:rsid w:val="002162D7"/>
    <w:rsid w:val="00220926"/>
    <w:rsid w:val="00222A4B"/>
    <w:rsid w:val="0022683D"/>
    <w:rsid w:val="00227D06"/>
    <w:rsid w:val="00237300"/>
    <w:rsid w:val="00240B51"/>
    <w:rsid w:val="00242499"/>
    <w:rsid w:val="00253D6E"/>
    <w:rsid w:val="00261BEA"/>
    <w:rsid w:val="00263275"/>
    <w:rsid w:val="00265585"/>
    <w:rsid w:val="002705EC"/>
    <w:rsid w:val="0028139D"/>
    <w:rsid w:val="0028794A"/>
    <w:rsid w:val="002A6B6F"/>
    <w:rsid w:val="002A78B4"/>
    <w:rsid w:val="002B42B3"/>
    <w:rsid w:val="002C1307"/>
    <w:rsid w:val="002C1403"/>
    <w:rsid w:val="002C731E"/>
    <w:rsid w:val="002D43BC"/>
    <w:rsid w:val="002E49C3"/>
    <w:rsid w:val="002E5A7D"/>
    <w:rsid w:val="002E5F49"/>
    <w:rsid w:val="00300D91"/>
    <w:rsid w:val="00323437"/>
    <w:rsid w:val="00330702"/>
    <w:rsid w:val="0034292A"/>
    <w:rsid w:val="003432D9"/>
    <w:rsid w:val="003574AA"/>
    <w:rsid w:val="00387272"/>
    <w:rsid w:val="003960A6"/>
    <w:rsid w:val="003A5C03"/>
    <w:rsid w:val="003B6713"/>
    <w:rsid w:val="003B6EF2"/>
    <w:rsid w:val="003D3634"/>
    <w:rsid w:val="003D55DC"/>
    <w:rsid w:val="003D6DE1"/>
    <w:rsid w:val="003E1F89"/>
    <w:rsid w:val="003F0530"/>
    <w:rsid w:val="003F087A"/>
    <w:rsid w:val="003F19A5"/>
    <w:rsid w:val="003F4A14"/>
    <w:rsid w:val="003F669F"/>
    <w:rsid w:val="0040079F"/>
    <w:rsid w:val="0041325E"/>
    <w:rsid w:val="00422131"/>
    <w:rsid w:val="00435498"/>
    <w:rsid w:val="00436323"/>
    <w:rsid w:val="00442C53"/>
    <w:rsid w:val="0047486E"/>
    <w:rsid w:val="00482EF0"/>
    <w:rsid w:val="00493D5A"/>
    <w:rsid w:val="00495EB9"/>
    <w:rsid w:val="004A7555"/>
    <w:rsid w:val="004B3B72"/>
    <w:rsid w:val="004C0A51"/>
    <w:rsid w:val="004D26F5"/>
    <w:rsid w:val="004E086E"/>
    <w:rsid w:val="004E31A1"/>
    <w:rsid w:val="004F5428"/>
    <w:rsid w:val="00507B59"/>
    <w:rsid w:val="0053798E"/>
    <w:rsid w:val="00541096"/>
    <w:rsid w:val="00542EA8"/>
    <w:rsid w:val="00544DDC"/>
    <w:rsid w:val="005467F7"/>
    <w:rsid w:val="00550F08"/>
    <w:rsid w:val="005547AA"/>
    <w:rsid w:val="00555478"/>
    <w:rsid w:val="00556DEA"/>
    <w:rsid w:val="00561A24"/>
    <w:rsid w:val="0056397F"/>
    <w:rsid w:val="00564DE1"/>
    <w:rsid w:val="005734BB"/>
    <w:rsid w:val="00576163"/>
    <w:rsid w:val="00577908"/>
    <w:rsid w:val="00585563"/>
    <w:rsid w:val="00585B41"/>
    <w:rsid w:val="005A41DC"/>
    <w:rsid w:val="005A6F8D"/>
    <w:rsid w:val="005B0FB2"/>
    <w:rsid w:val="005B52C8"/>
    <w:rsid w:val="005D5010"/>
    <w:rsid w:val="005E2C58"/>
    <w:rsid w:val="006111FE"/>
    <w:rsid w:val="006150F1"/>
    <w:rsid w:val="006223CE"/>
    <w:rsid w:val="00622E37"/>
    <w:rsid w:val="00660321"/>
    <w:rsid w:val="00663886"/>
    <w:rsid w:val="00672C10"/>
    <w:rsid w:val="00680774"/>
    <w:rsid w:val="00683F60"/>
    <w:rsid w:val="00684052"/>
    <w:rsid w:val="00691942"/>
    <w:rsid w:val="0069310D"/>
    <w:rsid w:val="006A1411"/>
    <w:rsid w:val="006A4FED"/>
    <w:rsid w:val="006A70FD"/>
    <w:rsid w:val="006B3DA6"/>
    <w:rsid w:val="006B566B"/>
    <w:rsid w:val="006B6AAA"/>
    <w:rsid w:val="006D0A13"/>
    <w:rsid w:val="006D1DA3"/>
    <w:rsid w:val="006E6307"/>
    <w:rsid w:val="007046A8"/>
    <w:rsid w:val="00716436"/>
    <w:rsid w:val="007302E7"/>
    <w:rsid w:val="007309FC"/>
    <w:rsid w:val="007411FD"/>
    <w:rsid w:val="007419B7"/>
    <w:rsid w:val="00745CFE"/>
    <w:rsid w:val="00747620"/>
    <w:rsid w:val="007604E0"/>
    <w:rsid w:val="007646E2"/>
    <w:rsid w:val="00771C6D"/>
    <w:rsid w:val="00784697"/>
    <w:rsid w:val="00786E8B"/>
    <w:rsid w:val="00787302"/>
    <w:rsid w:val="0079136E"/>
    <w:rsid w:val="007A1240"/>
    <w:rsid w:val="007E6FFC"/>
    <w:rsid w:val="007F4DEC"/>
    <w:rsid w:val="00822496"/>
    <w:rsid w:val="00832ECB"/>
    <w:rsid w:val="00835743"/>
    <w:rsid w:val="00840F69"/>
    <w:rsid w:val="00853C36"/>
    <w:rsid w:val="00871EB9"/>
    <w:rsid w:val="008742A0"/>
    <w:rsid w:val="00881B84"/>
    <w:rsid w:val="008848EA"/>
    <w:rsid w:val="0088676E"/>
    <w:rsid w:val="00887325"/>
    <w:rsid w:val="00887AA4"/>
    <w:rsid w:val="0089154F"/>
    <w:rsid w:val="008A1C2D"/>
    <w:rsid w:val="008B479D"/>
    <w:rsid w:val="008B5746"/>
    <w:rsid w:val="008B6CA0"/>
    <w:rsid w:val="008C56AB"/>
    <w:rsid w:val="008D0CE1"/>
    <w:rsid w:val="008D2DC5"/>
    <w:rsid w:val="008E0202"/>
    <w:rsid w:val="008E0843"/>
    <w:rsid w:val="00904B77"/>
    <w:rsid w:val="00910ABC"/>
    <w:rsid w:val="009269E6"/>
    <w:rsid w:val="00932190"/>
    <w:rsid w:val="009325AA"/>
    <w:rsid w:val="00932ECC"/>
    <w:rsid w:val="00934DEC"/>
    <w:rsid w:val="00940584"/>
    <w:rsid w:val="00943190"/>
    <w:rsid w:val="00950BA3"/>
    <w:rsid w:val="00955A94"/>
    <w:rsid w:val="0096033A"/>
    <w:rsid w:val="009721D0"/>
    <w:rsid w:val="009811D1"/>
    <w:rsid w:val="0098668E"/>
    <w:rsid w:val="00990D41"/>
    <w:rsid w:val="00992C29"/>
    <w:rsid w:val="00993D13"/>
    <w:rsid w:val="00995229"/>
    <w:rsid w:val="00995F93"/>
    <w:rsid w:val="0099691E"/>
    <w:rsid w:val="009B235F"/>
    <w:rsid w:val="009B32E0"/>
    <w:rsid w:val="009C7A73"/>
    <w:rsid w:val="009D1FD1"/>
    <w:rsid w:val="009E0B15"/>
    <w:rsid w:val="009F18E9"/>
    <w:rsid w:val="009F253A"/>
    <w:rsid w:val="009F28E7"/>
    <w:rsid w:val="00A00BB5"/>
    <w:rsid w:val="00A034C3"/>
    <w:rsid w:val="00A25AE9"/>
    <w:rsid w:val="00A4018B"/>
    <w:rsid w:val="00A41F5F"/>
    <w:rsid w:val="00A5146C"/>
    <w:rsid w:val="00A61F0B"/>
    <w:rsid w:val="00A72741"/>
    <w:rsid w:val="00A76F36"/>
    <w:rsid w:val="00A92685"/>
    <w:rsid w:val="00A93633"/>
    <w:rsid w:val="00A93C2D"/>
    <w:rsid w:val="00A968AC"/>
    <w:rsid w:val="00AA17E2"/>
    <w:rsid w:val="00AD00DC"/>
    <w:rsid w:val="00AD3CFA"/>
    <w:rsid w:val="00AD59F2"/>
    <w:rsid w:val="00AD6DFF"/>
    <w:rsid w:val="00AD6F9A"/>
    <w:rsid w:val="00AF3BD7"/>
    <w:rsid w:val="00AF6BBD"/>
    <w:rsid w:val="00B10FBA"/>
    <w:rsid w:val="00B14DA1"/>
    <w:rsid w:val="00B42BFA"/>
    <w:rsid w:val="00B436C9"/>
    <w:rsid w:val="00B5292C"/>
    <w:rsid w:val="00B54DB7"/>
    <w:rsid w:val="00B55D02"/>
    <w:rsid w:val="00B57645"/>
    <w:rsid w:val="00B71872"/>
    <w:rsid w:val="00B76BB1"/>
    <w:rsid w:val="00B822ED"/>
    <w:rsid w:val="00B83DAD"/>
    <w:rsid w:val="00B9252E"/>
    <w:rsid w:val="00BB6F92"/>
    <w:rsid w:val="00BC38AC"/>
    <w:rsid w:val="00BD0303"/>
    <w:rsid w:val="00BE1D00"/>
    <w:rsid w:val="00BF227A"/>
    <w:rsid w:val="00BF4358"/>
    <w:rsid w:val="00C032B8"/>
    <w:rsid w:val="00C06B95"/>
    <w:rsid w:val="00C2115A"/>
    <w:rsid w:val="00C21BC0"/>
    <w:rsid w:val="00C352D8"/>
    <w:rsid w:val="00C550AC"/>
    <w:rsid w:val="00C5558E"/>
    <w:rsid w:val="00C563F6"/>
    <w:rsid w:val="00C565A8"/>
    <w:rsid w:val="00C65016"/>
    <w:rsid w:val="00C66F7D"/>
    <w:rsid w:val="00C749DE"/>
    <w:rsid w:val="00C82F3B"/>
    <w:rsid w:val="00C84A15"/>
    <w:rsid w:val="00CA721D"/>
    <w:rsid w:val="00CB4F50"/>
    <w:rsid w:val="00CB67A3"/>
    <w:rsid w:val="00CD0B01"/>
    <w:rsid w:val="00CF1C46"/>
    <w:rsid w:val="00D11907"/>
    <w:rsid w:val="00D13456"/>
    <w:rsid w:val="00D23504"/>
    <w:rsid w:val="00D241BA"/>
    <w:rsid w:val="00D31319"/>
    <w:rsid w:val="00D44671"/>
    <w:rsid w:val="00D45955"/>
    <w:rsid w:val="00D615B2"/>
    <w:rsid w:val="00D65629"/>
    <w:rsid w:val="00D73E73"/>
    <w:rsid w:val="00D774B9"/>
    <w:rsid w:val="00DA15A8"/>
    <w:rsid w:val="00DB1091"/>
    <w:rsid w:val="00DC39B3"/>
    <w:rsid w:val="00DD37F6"/>
    <w:rsid w:val="00DE5905"/>
    <w:rsid w:val="00DF1EF2"/>
    <w:rsid w:val="00DF5250"/>
    <w:rsid w:val="00DF7A5B"/>
    <w:rsid w:val="00E0179C"/>
    <w:rsid w:val="00E065D7"/>
    <w:rsid w:val="00E14779"/>
    <w:rsid w:val="00E2117D"/>
    <w:rsid w:val="00E43253"/>
    <w:rsid w:val="00E50C57"/>
    <w:rsid w:val="00E535E1"/>
    <w:rsid w:val="00E6065F"/>
    <w:rsid w:val="00E6722D"/>
    <w:rsid w:val="00E804D5"/>
    <w:rsid w:val="00E81740"/>
    <w:rsid w:val="00E82E73"/>
    <w:rsid w:val="00EA38A1"/>
    <w:rsid w:val="00EC2515"/>
    <w:rsid w:val="00EE1824"/>
    <w:rsid w:val="00EE1EE1"/>
    <w:rsid w:val="00EE1F60"/>
    <w:rsid w:val="00EF7ECB"/>
    <w:rsid w:val="00F1555C"/>
    <w:rsid w:val="00F203A0"/>
    <w:rsid w:val="00F34591"/>
    <w:rsid w:val="00F3580F"/>
    <w:rsid w:val="00F3633D"/>
    <w:rsid w:val="00F40CA0"/>
    <w:rsid w:val="00F41DA2"/>
    <w:rsid w:val="00F51FF1"/>
    <w:rsid w:val="00F57F76"/>
    <w:rsid w:val="00F71B7B"/>
    <w:rsid w:val="00F76099"/>
    <w:rsid w:val="00F760BD"/>
    <w:rsid w:val="00F85CD8"/>
    <w:rsid w:val="00F85FD5"/>
    <w:rsid w:val="00F96586"/>
    <w:rsid w:val="00F96B99"/>
    <w:rsid w:val="00FA21F7"/>
    <w:rsid w:val="00FB52DE"/>
    <w:rsid w:val="00FC169C"/>
    <w:rsid w:val="00FD30E4"/>
    <w:rsid w:val="00FE6ECD"/>
    <w:rsid w:val="00FF4C4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BEE5CB"/>
  <w15:docId w15:val="{6C9C6D30-55C7-4625-A005-F2CF4CB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45955"/>
  </w:style>
  <w:style w:type="paragraph" w:styleId="a6">
    <w:name w:val="header"/>
    <w:basedOn w:val="a"/>
    <w:link w:val="a7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E065D7"/>
    <w:rPr>
      <w:rFonts w:eastAsia="新細明體"/>
      <w:kern w:val="2"/>
      <w:lang w:val="en-US" w:eastAsia="zh-TW" w:bidi="ar-SA"/>
    </w:rPr>
  </w:style>
  <w:style w:type="paragraph" w:customStyle="1" w:styleId="a8">
    <w:name w:val="１"/>
    <w:basedOn w:val="a9"/>
    <w:rsid w:val="00E065D7"/>
    <w:pPr>
      <w:spacing w:after="0" w:line="500" w:lineRule="exact"/>
      <w:ind w:left="640" w:hangingChars="200" w:hanging="640"/>
    </w:pPr>
    <w:rPr>
      <w:rFonts w:eastAsia="標楷體"/>
      <w:sz w:val="32"/>
    </w:rPr>
  </w:style>
  <w:style w:type="paragraph" w:styleId="a9">
    <w:name w:val="Body Text"/>
    <w:basedOn w:val="a"/>
    <w:link w:val="aa"/>
    <w:rsid w:val="00E065D7"/>
    <w:pPr>
      <w:spacing w:after="120"/>
    </w:pPr>
    <w:rPr>
      <w:szCs w:val="20"/>
    </w:rPr>
  </w:style>
  <w:style w:type="paragraph" w:customStyle="1" w:styleId="ab">
    <w:name w:val="２"/>
    <w:basedOn w:val="a"/>
    <w:rsid w:val="00E065D7"/>
    <w:pPr>
      <w:spacing w:line="500" w:lineRule="exact"/>
      <w:ind w:left="1304" w:hanging="964"/>
    </w:pPr>
    <w:rPr>
      <w:rFonts w:eastAsia="標楷體"/>
      <w:sz w:val="32"/>
      <w:szCs w:val="20"/>
    </w:rPr>
  </w:style>
  <w:style w:type="paragraph" w:customStyle="1" w:styleId="ac">
    <w:name w:val="３〕"/>
    <w:basedOn w:val="a"/>
    <w:rsid w:val="00E065D7"/>
    <w:pPr>
      <w:spacing w:line="500" w:lineRule="exact"/>
      <w:ind w:leftChars="300" w:left="1360" w:hangingChars="200" w:hanging="640"/>
    </w:pPr>
    <w:rPr>
      <w:rFonts w:eastAsia="標楷體"/>
      <w:sz w:val="32"/>
      <w:szCs w:val="20"/>
    </w:rPr>
  </w:style>
  <w:style w:type="paragraph" w:customStyle="1" w:styleId="0">
    <w:name w:val="0"/>
    <w:basedOn w:val="a"/>
    <w:rsid w:val="00E065D7"/>
    <w:pPr>
      <w:spacing w:line="320" w:lineRule="exact"/>
      <w:ind w:left="480" w:hangingChars="200" w:hanging="480"/>
      <w:jc w:val="both"/>
    </w:pPr>
  </w:style>
  <w:style w:type="paragraph" w:customStyle="1" w:styleId="1">
    <w:name w:val="1"/>
    <w:basedOn w:val="2"/>
    <w:rsid w:val="00E065D7"/>
    <w:pPr>
      <w:spacing w:line="240" w:lineRule="auto"/>
      <w:ind w:leftChars="100" w:left="960" w:hangingChars="300" w:hanging="720"/>
      <w:jc w:val="both"/>
    </w:pPr>
    <w:rPr>
      <w:rFonts w:ascii="新細明體" w:hAnsi="新細明體"/>
      <w:sz w:val="24"/>
    </w:rPr>
  </w:style>
  <w:style w:type="paragraph" w:styleId="2">
    <w:name w:val="Body Text Indent 2"/>
    <w:basedOn w:val="a"/>
    <w:link w:val="20"/>
    <w:rsid w:val="00E065D7"/>
    <w:pPr>
      <w:spacing w:line="320" w:lineRule="exact"/>
      <w:ind w:left="700" w:hangingChars="250" w:hanging="700"/>
    </w:pPr>
    <w:rPr>
      <w:sz w:val="28"/>
    </w:rPr>
  </w:style>
  <w:style w:type="paragraph" w:customStyle="1" w:styleId="21">
    <w:name w:val="2"/>
    <w:basedOn w:val="a"/>
    <w:rsid w:val="00E065D7"/>
    <w:pPr>
      <w:ind w:leftChars="300" w:left="960" w:hangingChars="100" w:hanging="240"/>
      <w:jc w:val="both"/>
    </w:pPr>
    <w:rPr>
      <w:rFonts w:ascii="新細明體" w:hAnsi="新細明體"/>
    </w:rPr>
  </w:style>
  <w:style w:type="paragraph" w:customStyle="1" w:styleId="1-1">
    <w:name w:val="1-1"/>
    <w:basedOn w:val="1"/>
    <w:rsid w:val="00E065D7"/>
    <w:pPr>
      <w:ind w:left="1200" w:hangingChars="400" w:hanging="960"/>
    </w:pPr>
  </w:style>
  <w:style w:type="paragraph" w:customStyle="1" w:styleId="ad">
    <w:name w:val="一"/>
    <w:basedOn w:val="a"/>
    <w:rsid w:val="00E065D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E065D7"/>
    <w:pPr>
      <w:widowControl/>
      <w:spacing w:line="500" w:lineRule="exact"/>
      <w:ind w:leftChars="250" w:left="6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e">
    <w:name w:val="Plain Text"/>
    <w:basedOn w:val="a"/>
    <w:link w:val="af"/>
    <w:rsid w:val="00853C36"/>
    <w:rPr>
      <w:rFonts w:ascii="細明體" w:eastAsia="細明體" w:hAnsi="Courier New" w:cs="Courier New"/>
    </w:rPr>
  </w:style>
  <w:style w:type="paragraph" w:styleId="af0">
    <w:name w:val="Body Text Indent"/>
    <w:basedOn w:val="a"/>
    <w:rsid w:val="00E535E1"/>
    <w:pPr>
      <w:spacing w:after="120"/>
      <w:ind w:leftChars="200" w:left="480"/>
    </w:pPr>
  </w:style>
  <w:style w:type="character" w:customStyle="1" w:styleId="6">
    <w:name w:val="字元 字元6"/>
    <w:rsid w:val="006B6AA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link w:val="a6"/>
    <w:rsid w:val="006B6AAA"/>
    <w:rPr>
      <w:rFonts w:eastAsia="新細明體"/>
      <w:kern w:val="2"/>
      <w:lang w:val="en-US" w:eastAsia="zh-TW" w:bidi="ar-SA"/>
    </w:rPr>
  </w:style>
  <w:style w:type="character" w:customStyle="1" w:styleId="aa">
    <w:name w:val="本文 字元"/>
    <w:link w:val="a9"/>
    <w:rsid w:val="006B6AAA"/>
    <w:rPr>
      <w:rFonts w:eastAsia="新細明體"/>
      <w:kern w:val="2"/>
      <w:sz w:val="24"/>
      <w:lang w:val="en-US" w:eastAsia="zh-TW" w:bidi="ar-SA"/>
    </w:rPr>
  </w:style>
  <w:style w:type="character" w:customStyle="1" w:styleId="20">
    <w:name w:val="本文縮排 2 字元"/>
    <w:link w:val="2"/>
    <w:rsid w:val="006B6AAA"/>
    <w:rPr>
      <w:rFonts w:eastAsia="新細明體"/>
      <w:kern w:val="2"/>
      <w:sz w:val="28"/>
      <w:szCs w:val="24"/>
      <w:lang w:val="en-US" w:eastAsia="zh-TW" w:bidi="ar-SA"/>
    </w:rPr>
  </w:style>
  <w:style w:type="character" w:customStyle="1" w:styleId="30">
    <w:name w:val="本文縮排 3 字元"/>
    <w:link w:val="3"/>
    <w:rsid w:val="006B6AAA"/>
    <w:rPr>
      <w:rFonts w:ascii="標楷體" w:eastAsia="標楷體" w:hAnsi="標楷體"/>
      <w:color w:val="000000"/>
      <w:sz w:val="28"/>
      <w:szCs w:val="28"/>
      <w:lang w:val="en-US" w:eastAsia="zh-TW" w:bidi="ar-SA"/>
    </w:rPr>
  </w:style>
  <w:style w:type="character" w:customStyle="1" w:styleId="af">
    <w:name w:val="純文字 字元"/>
    <w:link w:val="ae"/>
    <w:rsid w:val="006B6AA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1">
    <w:name w:val="List Paragraph"/>
    <w:basedOn w:val="a"/>
    <w:uiPriority w:val="34"/>
    <w:qFormat/>
    <w:rsid w:val="006B6AAA"/>
    <w:pPr>
      <w:ind w:leftChars="200" w:left="480"/>
    </w:pPr>
  </w:style>
  <w:style w:type="character" w:customStyle="1" w:styleId="body131">
    <w:name w:val="body131"/>
    <w:rsid w:val="0089154F"/>
    <w:rPr>
      <w:rFonts w:ascii="Verdana" w:hAnsi="Verdana" w:hint="default"/>
      <w:sz w:val="22"/>
      <w:szCs w:val="22"/>
    </w:rPr>
  </w:style>
  <w:style w:type="paragraph" w:styleId="10">
    <w:name w:val="toc 1"/>
    <w:basedOn w:val="a"/>
    <w:next w:val="a"/>
    <w:autoRedefine/>
    <w:rsid w:val="00585563"/>
    <w:pPr>
      <w:tabs>
        <w:tab w:val="right" w:leader="dot" w:pos="9720"/>
      </w:tabs>
    </w:pPr>
    <w:rPr>
      <w:rFonts w:eastAsia="標楷體" w:hAnsi="標楷體"/>
      <w:noProof/>
      <w:sz w:val="44"/>
      <w:szCs w:val="28"/>
    </w:rPr>
  </w:style>
  <w:style w:type="paragraph" w:styleId="af2">
    <w:name w:val="Title"/>
    <w:basedOn w:val="a"/>
    <w:link w:val="af3"/>
    <w:qFormat/>
    <w:rsid w:val="00D774B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標題 字元"/>
    <w:link w:val="af2"/>
    <w:rsid w:val="00D774B9"/>
    <w:rPr>
      <w:rFonts w:ascii="Arial" w:hAnsi="Arial" w:cs="Arial"/>
      <w:b/>
      <w:bCs/>
      <w:kern w:val="2"/>
      <w:sz w:val="32"/>
      <w:szCs w:val="32"/>
    </w:rPr>
  </w:style>
  <w:style w:type="paragraph" w:customStyle="1" w:styleId="af4">
    <w:name w:val="章"/>
    <w:basedOn w:val="a"/>
    <w:rsid w:val="00940584"/>
    <w:pPr>
      <w:spacing w:beforeLines="50" w:before="223" w:afterLines="50" w:after="223"/>
      <w:ind w:leftChars="600" w:left="1501"/>
      <w:jc w:val="both"/>
    </w:pPr>
    <w:rPr>
      <w:rFonts w:ascii="華康粗黑體" w:eastAsia="華康粗黑體"/>
      <w:sz w:val="28"/>
    </w:rPr>
  </w:style>
  <w:style w:type="paragraph" w:styleId="af5">
    <w:name w:val="Block Text"/>
    <w:basedOn w:val="a"/>
    <w:rsid w:val="003F0530"/>
    <w:pPr>
      <w:spacing w:line="340" w:lineRule="exact"/>
      <w:ind w:leftChars="-200" w:left="-480" w:rightChars="-200" w:right="-480" w:firstLineChars="200" w:firstLine="640"/>
      <w:jc w:val="center"/>
    </w:pPr>
    <w:rPr>
      <w:rFonts w:ascii="標楷體" w:eastAsia="標楷體" w:hAnsi="標楷體"/>
      <w:sz w:val="32"/>
    </w:rPr>
  </w:style>
  <w:style w:type="paragraph" w:styleId="HTML">
    <w:name w:val="HTML Preformatted"/>
    <w:basedOn w:val="a"/>
    <w:link w:val="HTML0"/>
    <w:rsid w:val="00AF6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  <w:szCs w:val="20"/>
    </w:rPr>
  </w:style>
  <w:style w:type="character" w:customStyle="1" w:styleId="HTML0">
    <w:name w:val="HTML 預設格式 字元"/>
    <w:link w:val="HTML"/>
    <w:rsid w:val="00AF6BBD"/>
    <w:rPr>
      <w:rFonts w:ascii="Arial Unicode MS" w:eastAsia="Arial Unicode MS" w:hAnsi="Arial Unicode MS" w:cs="Arial Unicode MS"/>
      <w:color w:val="333333"/>
    </w:rPr>
  </w:style>
  <w:style w:type="paragraph" w:styleId="af6">
    <w:name w:val="Balloon Text"/>
    <w:basedOn w:val="a"/>
    <w:link w:val="af7"/>
    <w:rsid w:val="00AA17E2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AA17E2"/>
    <w:rPr>
      <w:rFonts w:ascii="Cambria" w:eastAsia="新細明體" w:hAnsi="Cambria" w:cs="Times New Roman"/>
      <w:kern w:val="2"/>
      <w:sz w:val="18"/>
      <w:szCs w:val="18"/>
    </w:rPr>
  </w:style>
  <w:style w:type="paragraph" w:styleId="af8">
    <w:name w:val="Normal Indent"/>
    <w:basedOn w:val="a"/>
    <w:rsid w:val="009B235F"/>
    <w:pPr>
      <w:ind w:leftChars="200" w:left="480"/>
    </w:pPr>
  </w:style>
  <w:style w:type="character" w:styleId="af9">
    <w:name w:val="Hyperlink"/>
    <w:uiPriority w:val="99"/>
    <w:unhideWhenUsed/>
    <w:rsid w:val="001847F5"/>
    <w:rPr>
      <w:color w:val="0000FF"/>
      <w:u w:val="single"/>
    </w:rPr>
  </w:style>
  <w:style w:type="paragraph" w:customStyle="1" w:styleId="021">
    <w:name w:val="0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5">
    <w:name w:val="015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BED5E6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BED5E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30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65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12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6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274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13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1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3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57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88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99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631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6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6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9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25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7B41-F001-4C41-99E3-674CBDA1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844</Words>
  <Characters>357</Characters>
  <Application>Microsoft Office Word</Application>
  <DocSecurity>0</DocSecurity>
  <Lines>2</Lines>
  <Paragraphs>2</Paragraphs>
  <ScaleCrop>false</ScaleCrop>
  <Company>Net School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學生事務處章則</dc:title>
  <dc:creator>user</dc:creator>
  <cp:lastModifiedBy>Joycechen</cp:lastModifiedBy>
  <cp:revision>5</cp:revision>
  <cp:lastPrinted>2026-07-04T00:53:00Z</cp:lastPrinted>
  <dcterms:created xsi:type="dcterms:W3CDTF">2020-09-26T07:50:00Z</dcterms:created>
  <dcterms:modified xsi:type="dcterms:W3CDTF">2026-07-04T00:53:00Z</dcterms:modified>
</cp:coreProperties>
</file>