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72" w:rsidRPr="009F1120" w:rsidRDefault="00D31348" w:rsidP="009F112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9F1120">
        <w:rPr>
          <w:rFonts w:ascii="Times New Roman" w:eastAsia="標楷體" w:hAnsi="Times New Roman" w:cs="Times New Roman"/>
          <w:sz w:val="28"/>
          <w:szCs w:val="28"/>
        </w:rPr>
        <w:t>中興商工</w:t>
      </w:r>
      <w:r w:rsidRPr="009F1120">
        <w:rPr>
          <w:rFonts w:ascii="Times New Roman" w:eastAsia="標楷體" w:hAnsi="Times New Roman" w:cs="Times New Roman"/>
          <w:sz w:val="28"/>
          <w:szCs w:val="28"/>
        </w:rPr>
        <w:t>112</w:t>
      </w:r>
      <w:r w:rsidRPr="009F1120">
        <w:rPr>
          <w:rFonts w:ascii="Times New Roman" w:eastAsia="標楷體" w:hAnsi="Times New Roman" w:cs="Times New Roman"/>
          <w:sz w:val="28"/>
          <w:szCs w:val="28"/>
        </w:rPr>
        <w:t>學年度第</w:t>
      </w:r>
      <w:r w:rsidRPr="009F1120">
        <w:rPr>
          <w:rFonts w:ascii="Times New Roman" w:eastAsia="標楷體" w:hAnsi="Times New Roman" w:cs="Times New Roman"/>
          <w:sz w:val="28"/>
          <w:szCs w:val="28"/>
        </w:rPr>
        <w:t>2</w:t>
      </w:r>
      <w:r w:rsidRPr="009F1120">
        <w:rPr>
          <w:rFonts w:ascii="Times New Roman" w:eastAsia="標楷體" w:hAnsi="Times New Roman" w:cs="Times New Roman"/>
          <w:sz w:val="28"/>
          <w:szCs w:val="28"/>
        </w:rPr>
        <w:t>學期學生學習表現評估紀錄表</w:t>
      </w:r>
      <w:bookmarkStart w:id="0" w:name="_GoBack"/>
      <w:bookmarkEnd w:id="0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83"/>
        <w:gridCol w:w="282"/>
        <w:gridCol w:w="341"/>
        <w:gridCol w:w="1021"/>
        <w:gridCol w:w="226"/>
        <w:gridCol w:w="823"/>
        <w:gridCol w:w="595"/>
        <w:gridCol w:w="170"/>
        <w:gridCol w:w="511"/>
        <w:gridCol w:w="963"/>
        <w:gridCol w:w="113"/>
        <w:gridCol w:w="1531"/>
        <w:gridCol w:w="57"/>
        <w:gridCol w:w="227"/>
        <w:gridCol w:w="1361"/>
      </w:tblGrid>
      <w:tr w:rsidR="00D31348" w:rsidRPr="00210C1B" w:rsidTr="009F1120">
        <w:trPr>
          <w:trHeight w:val="567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D31348" w:rsidRPr="00210C1B" w:rsidRDefault="00D31348" w:rsidP="00D31348">
            <w:pPr>
              <w:adjustRightInd w:val="0"/>
              <w:snapToGrid w:val="0"/>
              <w:jc w:val="center"/>
              <w:rPr>
                <w:rFonts w:eastAsia="標楷體" w:hint="eastAsia"/>
                <w:sz w:val="18"/>
                <w:szCs w:val="18"/>
              </w:rPr>
            </w:pPr>
            <w:r w:rsidRPr="00210C1B">
              <w:rPr>
                <w:rFonts w:eastAsia="標楷體"/>
              </w:rPr>
              <w:t>班　級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  <w:r w:rsidRPr="009F1120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任課教師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</w:tr>
      <w:tr w:rsidR="00D31348" w:rsidRPr="00210C1B" w:rsidTr="000D1AF9">
        <w:trPr>
          <w:trHeight w:val="567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D31348" w:rsidRPr="00210C1B" w:rsidRDefault="00D31348" w:rsidP="00D31348">
            <w:pPr>
              <w:adjustRightInd w:val="0"/>
              <w:snapToGrid w:val="0"/>
              <w:jc w:val="center"/>
              <w:rPr>
                <w:rFonts w:eastAsia="標楷體" w:hint="eastAsia"/>
                <w:sz w:val="18"/>
                <w:szCs w:val="18"/>
              </w:rPr>
            </w:pPr>
            <w:r w:rsidRPr="00210C1B">
              <w:rPr>
                <w:rFonts w:eastAsia="標楷體"/>
              </w:rPr>
              <w:t>科　目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評估期間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D31348" w:rsidRPr="009F1120" w:rsidRDefault="00D31348" w:rsidP="00D31348">
            <w:pPr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113</w:t>
            </w:r>
            <w:r w:rsidRPr="009F1120">
              <w:rPr>
                <w:rFonts w:ascii="Times New Roman" w:eastAsia="標楷體" w:hAnsi="Times New Roman" w:cs="Times New Roman"/>
              </w:rPr>
              <w:t>年</w:t>
            </w:r>
            <w:r w:rsidRPr="009F1120">
              <w:rPr>
                <w:rFonts w:ascii="Times New Roman" w:eastAsia="標楷體" w:hAnsi="Times New Roman" w:cs="Times New Roman"/>
              </w:rPr>
              <w:t>02</w:t>
            </w:r>
            <w:r w:rsidRPr="009F1120">
              <w:rPr>
                <w:rFonts w:ascii="Times New Roman" w:eastAsia="標楷體" w:hAnsi="Times New Roman" w:cs="Times New Roman"/>
              </w:rPr>
              <w:t>月</w:t>
            </w:r>
            <w:r w:rsidRPr="009F1120">
              <w:rPr>
                <w:rFonts w:ascii="Times New Roman" w:eastAsia="標楷體" w:hAnsi="Times New Roman" w:cs="Times New Roman"/>
              </w:rPr>
              <w:t>16</w:t>
            </w:r>
            <w:r w:rsidRPr="009F1120">
              <w:rPr>
                <w:rFonts w:ascii="Times New Roman" w:eastAsia="標楷體" w:hAnsi="Times New Roman" w:cs="Times New Roman"/>
              </w:rPr>
              <w:t>日至</w:t>
            </w:r>
            <w:r w:rsidRPr="009F1120">
              <w:rPr>
                <w:rFonts w:ascii="Times New Roman" w:eastAsia="標楷體" w:hAnsi="Times New Roman" w:cs="Times New Roman"/>
              </w:rPr>
              <w:t>113</w:t>
            </w:r>
            <w:r w:rsidRPr="009F1120">
              <w:rPr>
                <w:rFonts w:ascii="Times New Roman" w:eastAsia="標楷體" w:hAnsi="Times New Roman" w:cs="Times New Roman"/>
              </w:rPr>
              <w:t>年</w:t>
            </w:r>
            <w:r w:rsidRPr="009F1120">
              <w:rPr>
                <w:rFonts w:ascii="Times New Roman" w:eastAsia="標楷體" w:hAnsi="Times New Roman" w:cs="Times New Roman"/>
              </w:rPr>
              <w:t>06</w:t>
            </w:r>
            <w:r w:rsidRPr="009F1120">
              <w:rPr>
                <w:rFonts w:ascii="Times New Roman" w:eastAsia="標楷體" w:hAnsi="Times New Roman" w:cs="Times New Roman"/>
              </w:rPr>
              <w:t>月</w:t>
            </w:r>
            <w:r w:rsidRPr="009F1120">
              <w:rPr>
                <w:rFonts w:ascii="Times New Roman" w:eastAsia="標楷體" w:hAnsi="Times New Roman" w:cs="Times New Roman"/>
              </w:rPr>
              <w:t>28</w:t>
            </w:r>
            <w:r w:rsidRPr="009F1120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D31348" w:rsidRPr="00210C1B" w:rsidTr="00D31348">
        <w:trPr>
          <w:trHeight w:val="4252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D31348" w:rsidRPr="00D31348" w:rsidRDefault="00D31348" w:rsidP="003E78A3">
            <w:pPr>
              <w:adjustRightInd w:val="0"/>
              <w:snapToGrid w:val="0"/>
              <w:jc w:val="center"/>
              <w:rPr>
                <w:rFonts w:eastAsia="標楷體" w:hint="eastAsia"/>
                <w:sz w:val="18"/>
                <w:szCs w:val="18"/>
              </w:rPr>
            </w:pPr>
            <w:r w:rsidRPr="00210C1B">
              <w:rPr>
                <w:rFonts w:eastAsia="標楷體" w:hint="eastAsia"/>
              </w:rPr>
              <w:t>教學目標</w:t>
            </w:r>
          </w:p>
        </w:tc>
        <w:tc>
          <w:tcPr>
            <w:tcW w:w="8221" w:type="dxa"/>
            <w:gridSpan w:val="14"/>
            <w:shd w:val="clear" w:color="auto" w:fill="auto"/>
            <w:vAlign w:val="center"/>
          </w:tcPr>
          <w:p w:rsidR="009F1120" w:rsidRPr="009F1120" w:rsidRDefault="009F1120" w:rsidP="009F112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請評估期間</w:t>
            </w:r>
            <w:r w:rsidRPr="009F1120">
              <w:rPr>
                <w:rFonts w:ascii="Times New Roman" w:eastAsia="標楷體" w:hAnsi="Times New Roman" w:cs="Times New Roman"/>
                <w:u w:val="double"/>
                <w:shd w:val="pct15" w:color="auto" w:fill="FFFFFF"/>
              </w:rPr>
              <w:t>是否達成設定之教學目標</w:t>
            </w:r>
            <w:r w:rsidRPr="009F1120">
              <w:rPr>
                <w:rFonts w:ascii="Times New Roman" w:eastAsia="標楷體" w:hAnsi="Times New Roman" w:cs="Times New Roman"/>
              </w:rPr>
              <w:t>。請依同學完成的程度勾選：</w:t>
            </w:r>
          </w:p>
          <w:p w:rsidR="009F1120" w:rsidRPr="009F1120" w:rsidRDefault="009F1120" w:rsidP="009F112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5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80~100%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  <w:r w:rsidRPr="009F1120">
              <w:rPr>
                <w:rFonts w:ascii="Times New Roman" w:eastAsia="標楷體" w:hAnsi="Times New Roman" w:cs="Times New Roman"/>
              </w:rPr>
              <w:t>4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60~80%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  <w:r w:rsidRPr="009F1120">
              <w:rPr>
                <w:rFonts w:ascii="Times New Roman" w:eastAsia="標楷體" w:hAnsi="Times New Roman" w:cs="Times New Roman"/>
              </w:rPr>
              <w:t>3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40~60%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</w:p>
          <w:p w:rsidR="009F1120" w:rsidRPr="00210C1B" w:rsidRDefault="009F1120" w:rsidP="009F1120">
            <w:pPr>
              <w:adjustRightInd w:val="0"/>
              <w:snapToGrid w:val="0"/>
              <w:rPr>
                <w:rFonts w:eastAsia="標楷體"/>
              </w:rPr>
            </w:pPr>
            <w:r w:rsidRPr="009F1120">
              <w:rPr>
                <w:rFonts w:ascii="Times New Roman" w:eastAsia="標楷體" w:hAnsi="Times New Roman" w:cs="Times New Roman"/>
              </w:rPr>
              <w:t>2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20~40%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  <w:r w:rsidRPr="009F1120">
              <w:rPr>
                <w:rFonts w:ascii="Times New Roman" w:eastAsia="標楷體" w:hAnsi="Times New Roman" w:cs="Times New Roman"/>
              </w:rPr>
              <w:t>1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0~20%</w:t>
            </w:r>
            <w:r w:rsidRPr="009F1120">
              <w:rPr>
                <w:rFonts w:ascii="Times New Roman" w:eastAsia="標楷體" w:hAnsi="Times New Roman" w:cs="Times New Roman"/>
              </w:rPr>
              <w:t>達成。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98"/>
              <w:gridCol w:w="1999"/>
              <w:gridCol w:w="1999"/>
              <w:gridCol w:w="1999"/>
            </w:tblGrid>
            <w:tr w:rsidR="009F1120" w:rsidRPr="00210C1B" w:rsidTr="00566C62">
              <w:trPr>
                <w:trHeight w:val="369"/>
                <w:jc w:val="center"/>
              </w:trPr>
              <w:tc>
                <w:tcPr>
                  <w:tcW w:w="3997" w:type="dxa"/>
                  <w:gridSpan w:val="2"/>
                  <w:shd w:val="clear" w:color="auto" w:fill="E6E6E6"/>
                  <w:vAlign w:val="center"/>
                </w:tcPr>
                <w:p w:rsidR="009F1120" w:rsidRPr="00210C1B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評估</w:t>
                  </w:r>
                </w:p>
              </w:tc>
              <w:tc>
                <w:tcPr>
                  <w:tcW w:w="3998" w:type="dxa"/>
                  <w:gridSpan w:val="2"/>
                  <w:shd w:val="clear" w:color="auto" w:fill="E6E6E6"/>
                  <w:vAlign w:val="center"/>
                </w:tcPr>
                <w:p w:rsidR="009F1120" w:rsidRPr="00210C1B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教　學　目　標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9F1120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1998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滿分</w:t>
                  </w:r>
                </w:p>
              </w:tc>
              <w:tc>
                <w:tcPr>
                  <w:tcW w:w="1999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25</w:t>
                  </w:r>
                </w:p>
              </w:tc>
              <w:tc>
                <w:tcPr>
                  <w:tcW w:w="1999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總分</w:t>
                  </w:r>
                </w:p>
              </w:tc>
              <w:tc>
                <w:tcPr>
                  <w:tcW w:w="1999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</w:tbl>
          <w:p w:rsidR="00566C62" w:rsidRPr="00D31348" w:rsidRDefault="00566C62" w:rsidP="00D31348">
            <w:pPr>
              <w:adjustRightInd w:val="0"/>
              <w:snapToGrid w:val="0"/>
              <w:rPr>
                <w:rFonts w:eastAsia="標楷體" w:hint="eastAsia"/>
                <w:sz w:val="18"/>
                <w:szCs w:val="18"/>
              </w:rPr>
            </w:pPr>
          </w:p>
        </w:tc>
      </w:tr>
      <w:tr w:rsidR="00D31348" w:rsidRPr="00210C1B" w:rsidTr="003E78A3">
        <w:trPr>
          <w:trHeight w:val="340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週次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日期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評量方式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 w:hint="eastAsia"/>
                <w:sz w:val="18"/>
                <w:szCs w:val="18"/>
              </w:rPr>
              <w:t>是否支持</w:t>
            </w:r>
          </w:p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 w:hint="eastAsia"/>
                <w:sz w:val="18"/>
                <w:szCs w:val="18"/>
              </w:rPr>
              <w:t>上述評估結果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0216-0217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0219-0223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三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0226-0301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四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0304-0308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五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0311-0315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六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0318-0322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七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0325-0329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八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0401-0403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九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0408-0412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0415-0419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十一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0422-0426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十二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0429-0503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十三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0506-0510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十四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0513-0517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十五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0520-0524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十六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0527-0531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十七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0603-0607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十八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0611-0614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十九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0617-0621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二十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566C62" w:rsidRDefault="00D31348" w:rsidP="003E7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6C62">
              <w:rPr>
                <w:rFonts w:ascii="Times New Roman" w:eastAsia="標楷體" w:hAnsi="Times New Roman" w:cs="Times New Roman"/>
                <w:sz w:val="20"/>
                <w:szCs w:val="20"/>
              </w:rPr>
              <w:t>0624-0628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c>
          <w:tcPr>
            <w:tcW w:w="9526" w:type="dxa"/>
            <w:gridSpan w:val="16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lastRenderedPageBreak/>
              <w:t>請在下列各敘述中，</w:t>
            </w:r>
            <w:r w:rsidRPr="00210C1B">
              <w:rPr>
                <w:rFonts w:ascii="標楷體" w:eastAsia="標楷體" w:hAnsi="標楷體" w:hint="eastAsia"/>
                <w:u w:val="double"/>
              </w:rPr>
              <w:t>勾選</w:t>
            </w:r>
            <w:r w:rsidRPr="00210C1B">
              <w:rPr>
                <w:rFonts w:ascii="標楷體" w:eastAsia="標楷體" w:hAnsi="標楷體" w:hint="eastAsia"/>
              </w:rPr>
              <w:t>任課老師認為</w:t>
            </w:r>
            <w:r w:rsidRPr="00210C1B">
              <w:rPr>
                <w:rFonts w:ascii="標楷體" w:eastAsia="標楷體" w:hAnsi="標楷體" w:hint="eastAsia"/>
                <w:u w:val="double"/>
                <w:shd w:val="pct15" w:color="auto" w:fill="FFFFFF"/>
              </w:rPr>
              <w:t>符合評估期間實況</w:t>
            </w:r>
            <w:r w:rsidRPr="00210C1B">
              <w:rPr>
                <w:rFonts w:ascii="標楷體" w:eastAsia="標楷體" w:hAnsi="標楷體" w:hint="eastAsia"/>
              </w:rPr>
              <w:t>的項目。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◎學生具備適當的先備知識。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◎學生學習態度認真。　　　　　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◎學生能獨力完成單元作業。　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◎學生能主動學習求知。    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◎學生喜歡單元學習內容。  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◎學生有能力展現學習成果。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◎學生希望有機會繼續深入探究。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◎學生知道如何應用所學。  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◎學生能夠與同儕有良好的互動。  □大部分符合  □部分符合  □大部分不符合</w:t>
            </w:r>
          </w:p>
        </w:tc>
      </w:tr>
      <w:tr w:rsidR="009F1120" w:rsidRPr="00210C1B" w:rsidTr="00EC015C">
        <w:tc>
          <w:tcPr>
            <w:tcW w:w="1587" w:type="dxa"/>
            <w:gridSpan w:val="3"/>
            <w:shd w:val="clear" w:color="auto" w:fill="auto"/>
            <w:vAlign w:val="center"/>
          </w:tcPr>
          <w:p w:rsidR="00EC015C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學期成績</w:t>
            </w:r>
          </w:p>
          <w:p w:rsidR="009F1120" w:rsidRPr="00F66D62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平均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9F1120" w:rsidRPr="009F1120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9F1120" w:rsidRPr="00F66D62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及格人數</w:t>
            </w:r>
          </w:p>
          <w:p w:rsidR="009F1120" w:rsidRPr="00F66D62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（比例）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F1120" w:rsidRPr="00EC015C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EC015C">
              <w:rPr>
                <w:rFonts w:ascii="Times New Roman" w:eastAsia="標楷體" w:hAnsi="Times New Roman" w:cs="Times New Roman"/>
              </w:rPr>
              <w:t>？</w:t>
            </w:r>
            <w:r w:rsidRPr="00EC015C">
              <w:rPr>
                <w:rFonts w:ascii="Times New Roman" w:eastAsia="標楷體" w:hAnsi="Times New Roman" w:cs="Times New Roman"/>
              </w:rPr>
              <w:t>/</w:t>
            </w:r>
            <w:r w:rsidRPr="00EC015C">
              <w:rPr>
                <w:rFonts w:ascii="Times New Roman" w:eastAsia="標楷體" w:hAnsi="Times New Roman" w:cs="Times New Roman"/>
              </w:rPr>
              <w:t>？</w:t>
            </w:r>
            <w:r w:rsidRPr="00EC015C">
              <w:rPr>
                <w:rFonts w:ascii="Times New Roman" w:eastAsia="標楷體" w:hAnsi="Times New Roman" w:cs="Times New Roman"/>
              </w:rPr>
              <w:t>=</w:t>
            </w:r>
            <w:r w:rsidRPr="00EC015C">
              <w:rPr>
                <w:rFonts w:ascii="Times New Roman" w:eastAsia="標楷體" w:hAnsi="Times New Roman" w:cs="Times New Roman"/>
              </w:rPr>
              <w:t>？</w:t>
            </w:r>
            <w:r w:rsidRPr="00EC015C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F1120" w:rsidRPr="00F66D62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不及格人數</w:t>
            </w:r>
          </w:p>
          <w:p w:rsidR="009F1120" w:rsidRPr="00F66D62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（比例）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F1120" w:rsidRPr="00EC015C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EC015C">
              <w:rPr>
                <w:rFonts w:ascii="Times New Roman" w:eastAsia="標楷體" w:hAnsi="Times New Roman" w:cs="Times New Roman"/>
              </w:rPr>
              <w:t>？</w:t>
            </w:r>
            <w:r w:rsidRPr="00EC015C">
              <w:rPr>
                <w:rFonts w:ascii="Times New Roman" w:eastAsia="標楷體" w:hAnsi="Times New Roman" w:cs="Times New Roman"/>
              </w:rPr>
              <w:t>/</w:t>
            </w:r>
            <w:r w:rsidRPr="00EC015C">
              <w:rPr>
                <w:rFonts w:ascii="Times New Roman" w:eastAsia="標楷體" w:hAnsi="Times New Roman" w:cs="Times New Roman"/>
              </w:rPr>
              <w:t>？</w:t>
            </w:r>
            <w:r w:rsidRPr="00EC015C">
              <w:rPr>
                <w:rFonts w:ascii="Times New Roman" w:eastAsia="標楷體" w:hAnsi="Times New Roman" w:cs="Times New Roman"/>
              </w:rPr>
              <w:t>=</w:t>
            </w:r>
            <w:r w:rsidRPr="00EC015C">
              <w:rPr>
                <w:rFonts w:ascii="Times New Roman" w:eastAsia="標楷體" w:hAnsi="Times New Roman" w:cs="Times New Roman"/>
              </w:rPr>
              <w:t>？</w:t>
            </w:r>
            <w:r w:rsidRPr="00EC015C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9F1120" w:rsidRPr="00210C1B" w:rsidTr="00566C62">
        <w:trPr>
          <w:trHeight w:val="567"/>
        </w:trPr>
        <w:tc>
          <w:tcPr>
            <w:tcW w:w="4763" w:type="dxa"/>
            <w:gridSpan w:val="9"/>
            <w:shd w:val="clear" w:color="auto" w:fill="auto"/>
            <w:vAlign w:val="center"/>
          </w:tcPr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10C1B">
              <w:rPr>
                <w:rFonts w:eastAsia="標楷體"/>
                <w:b/>
              </w:rPr>
              <w:t>試題</w:t>
            </w:r>
            <w:r w:rsidRPr="00210C1B">
              <w:rPr>
                <w:rFonts w:eastAsia="標楷體" w:hint="eastAsia"/>
                <w:b/>
              </w:rPr>
              <w:t>或評量方式</w:t>
            </w:r>
            <w:r w:rsidRPr="00210C1B">
              <w:rPr>
                <w:rFonts w:eastAsia="標楷體"/>
                <w:b/>
              </w:rPr>
              <w:t>分析</w:t>
            </w:r>
          </w:p>
        </w:tc>
        <w:tc>
          <w:tcPr>
            <w:tcW w:w="4763" w:type="dxa"/>
            <w:gridSpan w:val="7"/>
            <w:shd w:val="clear" w:color="auto" w:fill="auto"/>
            <w:vAlign w:val="center"/>
          </w:tcPr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學期成績級距</w:t>
            </w:r>
          </w:p>
        </w:tc>
      </w:tr>
      <w:tr w:rsidR="009F1120" w:rsidRPr="00210C1B" w:rsidTr="00566C62">
        <w:trPr>
          <w:trHeight w:val="5669"/>
        </w:trPr>
        <w:tc>
          <w:tcPr>
            <w:tcW w:w="4763" w:type="dxa"/>
            <w:gridSpan w:val="9"/>
            <w:shd w:val="clear" w:color="auto" w:fill="auto"/>
          </w:tcPr>
          <w:p w:rsidR="009F1120" w:rsidRPr="00E82CF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E82CFB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4763" w:type="dxa"/>
            <w:gridSpan w:val="7"/>
            <w:shd w:val="clear" w:color="auto" w:fill="auto"/>
            <w:vAlign w:val="center"/>
          </w:tcPr>
          <w:p w:rsidR="009F1120" w:rsidRPr="00566C62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66C62">
              <w:rPr>
                <w:rFonts w:ascii="Times New Roman" w:eastAsia="標楷體" w:hAnsi="Times New Roman" w:cs="Times New Roman"/>
              </w:rPr>
              <w:t>頂標</w:t>
            </w:r>
            <w:r w:rsidRPr="00566C62">
              <w:rPr>
                <w:rFonts w:ascii="Times New Roman" w:eastAsia="標楷體" w:hAnsi="Times New Roman" w:cs="Times New Roman"/>
              </w:rPr>
              <w:t>(</w:t>
            </w:r>
            <w:r w:rsidRPr="00566C62">
              <w:rPr>
                <w:rFonts w:ascii="Times New Roman" w:eastAsia="標楷體" w:hAnsi="Times New Roman" w:cs="Times New Roman"/>
              </w:rPr>
              <w:t>前</w:t>
            </w:r>
            <w:r w:rsidRPr="00566C62">
              <w:rPr>
                <w:rFonts w:ascii="Times New Roman" w:eastAsia="標楷體" w:hAnsi="Times New Roman" w:cs="Times New Roman"/>
              </w:rPr>
              <w:t xml:space="preserve">25%) </w:t>
            </w:r>
            <w:r w:rsidRPr="00566C62">
              <w:rPr>
                <w:rFonts w:ascii="Times New Roman" w:eastAsia="標楷體" w:hAnsi="Times New Roman" w:cs="Times New Roman"/>
              </w:rPr>
              <w:t>？分，前標</w:t>
            </w:r>
            <w:r w:rsidRPr="00566C62">
              <w:rPr>
                <w:rFonts w:ascii="Times New Roman" w:eastAsia="標楷體" w:hAnsi="Times New Roman" w:cs="Times New Roman"/>
              </w:rPr>
              <w:t>(</w:t>
            </w:r>
            <w:r w:rsidRPr="00566C62">
              <w:rPr>
                <w:rFonts w:ascii="Times New Roman" w:eastAsia="標楷體" w:hAnsi="Times New Roman" w:cs="Times New Roman"/>
              </w:rPr>
              <w:t>前</w:t>
            </w:r>
            <w:r w:rsidRPr="00566C62">
              <w:rPr>
                <w:rFonts w:ascii="Times New Roman" w:eastAsia="標楷體" w:hAnsi="Times New Roman" w:cs="Times New Roman"/>
              </w:rPr>
              <w:t xml:space="preserve">50%) </w:t>
            </w:r>
            <w:r w:rsidRPr="00566C62">
              <w:rPr>
                <w:rFonts w:ascii="Times New Roman" w:eastAsia="標楷體" w:hAnsi="Times New Roman" w:cs="Times New Roman"/>
              </w:rPr>
              <w:t>？分</w:t>
            </w:r>
          </w:p>
          <w:p w:rsidR="009F1120" w:rsidRPr="00E82CF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66C62">
              <w:rPr>
                <w:rFonts w:ascii="Times New Roman" w:eastAsia="標楷體" w:hAnsi="Times New Roman" w:cs="Times New Roman"/>
              </w:rPr>
              <w:t>後標</w:t>
            </w:r>
            <w:r w:rsidRPr="00566C62">
              <w:rPr>
                <w:rFonts w:ascii="Times New Roman" w:eastAsia="標楷體" w:hAnsi="Times New Roman" w:cs="Times New Roman"/>
              </w:rPr>
              <w:t>(</w:t>
            </w:r>
            <w:r w:rsidRPr="00566C62">
              <w:rPr>
                <w:rFonts w:ascii="Times New Roman" w:eastAsia="標楷體" w:hAnsi="Times New Roman" w:cs="Times New Roman"/>
              </w:rPr>
              <w:t>後</w:t>
            </w:r>
            <w:r w:rsidRPr="00566C62">
              <w:rPr>
                <w:rFonts w:ascii="Times New Roman" w:eastAsia="標楷體" w:hAnsi="Times New Roman" w:cs="Times New Roman"/>
              </w:rPr>
              <w:t xml:space="preserve">50%) </w:t>
            </w:r>
            <w:r w:rsidRPr="00566C62">
              <w:rPr>
                <w:rFonts w:ascii="Times New Roman" w:eastAsia="標楷體" w:hAnsi="Times New Roman" w:cs="Times New Roman"/>
              </w:rPr>
              <w:t>？分，底標</w:t>
            </w:r>
            <w:r w:rsidRPr="00566C62">
              <w:rPr>
                <w:rFonts w:ascii="Times New Roman" w:eastAsia="標楷體" w:hAnsi="Times New Roman" w:cs="Times New Roman"/>
              </w:rPr>
              <w:t>(</w:t>
            </w:r>
            <w:r w:rsidRPr="00566C62">
              <w:rPr>
                <w:rFonts w:ascii="Times New Roman" w:eastAsia="標楷體" w:hAnsi="Times New Roman" w:cs="Times New Roman"/>
              </w:rPr>
              <w:t>後</w:t>
            </w:r>
            <w:r w:rsidRPr="00566C62">
              <w:rPr>
                <w:rFonts w:ascii="Times New Roman" w:eastAsia="標楷體" w:hAnsi="Times New Roman" w:cs="Times New Roman"/>
              </w:rPr>
              <w:t xml:space="preserve">25%) </w:t>
            </w:r>
            <w:r w:rsidRPr="00566C62">
              <w:rPr>
                <w:rFonts w:ascii="Times New Roman" w:eastAsia="標楷體" w:hAnsi="Times New Roman" w:cs="Times New Roman"/>
              </w:rPr>
              <w:t>？分</w:t>
            </w:r>
          </w:p>
          <w:tbl>
            <w:tblPr>
              <w:tblpPr w:leftFromText="180" w:rightFromText="180" w:vertAnchor="text" w:horzAnchor="margin" w:tblpXSpec="center" w:tblpY="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417"/>
            </w:tblGrid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成績級距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統計人數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100-90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89-80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79-70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69-60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59-50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49-40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39-30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29-20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19-10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9-0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</w:tbl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9F1120" w:rsidRPr="00210C1B" w:rsidTr="009F1120">
        <w:trPr>
          <w:trHeight w:val="567"/>
        </w:trPr>
        <w:tc>
          <w:tcPr>
            <w:tcW w:w="9526" w:type="dxa"/>
            <w:gridSpan w:val="16"/>
            <w:shd w:val="clear" w:color="auto" w:fill="auto"/>
            <w:vAlign w:val="center"/>
          </w:tcPr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10C1B">
              <w:rPr>
                <w:rFonts w:eastAsia="標楷體"/>
                <w:b/>
              </w:rPr>
              <w:t>改進建議</w:t>
            </w:r>
          </w:p>
        </w:tc>
      </w:tr>
      <w:tr w:rsidR="009F1120" w:rsidRPr="00210C1B" w:rsidTr="00E82CFB">
        <w:trPr>
          <w:trHeight w:val="2324"/>
        </w:trPr>
        <w:tc>
          <w:tcPr>
            <w:tcW w:w="9526" w:type="dxa"/>
            <w:gridSpan w:val="16"/>
            <w:shd w:val="clear" w:color="auto" w:fill="auto"/>
          </w:tcPr>
          <w:p w:rsidR="009F1120" w:rsidRPr="00E82CF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E82CFB">
              <w:rPr>
                <w:rFonts w:ascii="標楷體" w:eastAsia="標楷體" w:hAnsi="標楷體" w:hint="eastAsia"/>
              </w:rPr>
              <w:t>?</w:t>
            </w:r>
          </w:p>
        </w:tc>
      </w:tr>
    </w:tbl>
    <w:p w:rsidR="00D31348" w:rsidRPr="00D31348" w:rsidRDefault="00D31348">
      <w:pPr>
        <w:rPr>
          <w:rFonts w:hint="eastAsia"/>
        </w:rPr>
      </w:pPr>
    </w:p>
    <w:sectPr w:rsidR="00D31348" w:rsidRPr="00D31348" w:rsidSect="00D313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48"/>
    <w:rsid w:val="000D1AF9"/>
    <w:rsid w:val="00566C62"/>
    <w:rsid w:val="009F1120"/>
    <w:rsid w:val="00AC4072"/>
    <w:rsid w:val="00D31348"/>
    <w:rsid w:val="00E82CFB"/>
    <w:rsid w:val="00E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CCC0"/>
  <w15:chartTrackingRefBased/>
  <w15:docId w15:val="{6F4EE74E-9A63-4BA6-97A5-6A17271F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2024-01-26T00:55:00Z</dcterms:created>
  <dcterms:modified xsi:type="dcterms:W3CDTF">2024-01-26T01:34:00Z</dcterms:modified>
</cp:coreProperties>
</file>