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FDD6" w14:textId="77777777" w:rsidR="00697C55" w:rsidRPr="00267726" w:rsidRDefault="00697C55" w:rsidP="003D7A10">
      <w:pPr>
        <w:widowControl w:val="0"/>
        <w:pBdr>
          <w:top w:val="none" w:sz="0" w:space="0" w:color="auto"/>
          <w:left w:val="none" w:sz="0" w:space="0" w:color="auto"/>
          <w:bottom w:val="none" w:sz="0" w:space="0" w:color="auto"/>
          <w:right w:val="none" w:sz="0" w:space="0" w:color="auto"/>
          <w:between w:val="none" w:sz="0" w:space="0" w:color="auto"/>
        </w:pBdr>
        <w:spacing w:line="0" w:lineRule="atLeast"/>
        <w:rPr>
          <w:rFonts w:ascii="標楷體" w:eastAsia="標楷體" w:hAnsi="標楷體" w:cstheme="minorBidi"/>
          <w:b/>
          <w:color w:val="auto"/>
          <w:kern w:val="2"/>
          <w:sz w:val="28"/>
          <w:szCs w:val="28"/>
        </w:rPr>
      </w:pPr>
    </w:p>
    <w:p w14:paraId="6A85344F" w14:textId="77777777" w:rsidR="007A1CC1" w:rsidRPr="00267726" w:rsidRDefault="007A1CC1" w:rsidP="00691BE3">
      <w:pPr>
        <w:jc w:val="center"/>
        <w:outlineLvl w:val="1"/>
        <w:rPr>
          <w:rFonts w:ascii="標楷體" w:eastAsia="標楷體" w:hAnsi="標楷體"/>
          <w:b/>
          <w:sz w:val="36"/>
          <w:szCs w:val="36"/>
        </w:rPr>
      </w:pPr>
      <w:r w:rsidRPr="00267726">
        <w:rPr>
          <w:rFonts w:ascii="標楷體" w:eastAsia="標楷體" w:hAnsi="標楷體" w:hint="eastAsia"/>
          <w:b/>
          <w:sz w:val="36"/>
          <w:szCs w:val="36"/>
        </w:rPr>
        <w:t>苗栗縣中興高級商工職業學校優秀運動員就學減免實施細則</w:t>
      </w:r>
    </w:p>
    <w:p w14:paraId="13349DC2" w14:textId="77777777" w:rsidR="007A1CC1" w:rsidRPr="00267726" w:rsidRDefault="007A1CC1" w:rsidP="00691BE3">
      <w:pPr>
        <w:tabs>
          <w:tab w:val="left" w:pos="3945"/>
        </w:tabs>
        <w:jc w:val="right"/>
        <w:rPr>
          <w:rFonts w:eastAsia="標楷體"/>
        </w:rPr>
      </w:pPr>
      <w:r w:rsidRPr="00267726">
        <w:rPr>
          <w:rFonts w:eastAsia="標楷體"/>
        </w:rPr>
        <w:t xml:space="preserve">    107</w:t>
      </w:r>
      <w:r w:rsidRPr="00267726">
        <w:rPr>
          <w:rFonts w:eastAsia="標楷體"/>
        </w:rPr>
        <w:t>年</w:t>
      </w:r>
      <w:r w:rsidRPr="00267726">
        <w:rPr>
          <w:rFonts w:eastAsia="標楷體"/>
        </w:rPr>
        <w:t>03</w:t>
      </w:r>
      <w:r w:rsidRPr="00267726">
        <w:rPr>
          <w:rFonts w:eastAsia="標楷體"/>
        </w:rPr>
        <w:t>月</w:t>
      </w:r>
      <w:r w:rsidRPr="00267726">
        <w:rPr>
          <w:rFonts w:eastAsia="標楷體"/>
        </w:rPr>
        <w:t>12</w:t>
      </w:r>
      <w:r w:rsidRPr="00267726">
        <w:rPr>
          <w:rFonts w:eastAsia="標楷體"/>
        </w:rPr>
        <w:t>日第一次臨時校務會議初訂通過</w:t>
      </w:r>
    </w:p>
    <w:p w14:paraId="6494D3E5" w14:textId="77777777" w:rsidR="007A1CC1" w:rsidRPr="00267726" w:rsidRDefault="007A1CC1" w:rsidP="00691BE3">
      <w:pPr>
        <w:tabs>
          <w:tab w:val="left" w:pos="3945"/>
        </w:tabs>
        <w:jc w:val="right"/>
        <w:rPr>
          <w:rFonts w:eastAsia="標楷體"/>
        </w:rPr>
      </w:pPr>
      <w:r w:rsidRPr="00267726">
        <w:rPr>
          <w:rFonts w:eastAsia="標楷體"/>
        </w:rPr>
        <w:t>107</w:t>
      </w:r>
      <w:r w:rsidRPr="00267726">
        <w:rPr>
          <w:rFonts w:eastAsia="標楷體"/>
        </w:rPr>
        <w:t>年</w:t>
      </w:r>
      <w:r w:rsidRPr="00267726">
        <w:rPr>
          <w:rFonts w:eastAsia="標楷體"/>
        </w:rPr>
        <w:t>06</w:t>
      </w:r>
      <w:r w:rsidRPr="00267726">
        <w:rPr>
          <w:rFonts w:eastAsia="標楷體"/>
        </w:rPr>
        <w:t>月</w:t>
      </w:r>
      <w:r w:rsidRPr="00267726">
        <w:rPr>
          <w:rFonts w:eastAsia="標楷體"/>
        </w:rPr>
        <w:t>11</w:t>
      </w:r>
      <w:r w:rsidRPr="00267726">
        <w:rPr>
          <w:rFonts w:eastAsia="標楷體"/>
        </w:rPr>
        <w:t>日第二次臨時校務會議修訂通過</w:t>
      </w:r>
    </w:p>
    <w:p w14:paraId="3C91EFC7" w14:textId="77777777" w:rsidR="007A1CC1" w:rsidRPr="00267726" w:rsidRDefault="007A1CC1" w:rsidP="00691BE3">
      <w:pPr>
        <w:tabs>
          <w:tab w:val="left" w:pos="3945"/>
        </w:tabs>
        <w:jc w:val="right"/>
        <w:rPr>
          <w:rFonts w:eastAsia="標楷體"/>
        </w:rPr>
      </w:pPr>
      <w:r w:rsidRPr="00267726">
        <w:rPr>
          <w:rFonts w:eastAsia="標楷體"/>
        </w:rPr>
        <w:t>107</w:t>
      </w:r>
      <w:r w:rsidRPr="00267726">
        <w:rPr>
          <w:rFonts w:eastAsia="標楷體"/>
        </w:rPr>
        <w:t>年</w:t>
      </w:r>
      <w:r w:rsidRPr="00267726">
        <w:rPr>
          <w:rFonts w:eastAsia="標楷體"/>
        </w:rPr>
        <w:t>07</w:t>
      </w:r>
      <w:r w:rsidRPr="00267726">
        <w:rPr>
          <w:rFonts w:eastAsia="標楷體"/>
        </w:rPr>
        <w:t>月</w:t>
      </w:r>
      <w:r w:rsidRPr="00267726">
        <w:rPr>
          <w:rFonts w:eastAsia="標楷體"/>
        </w:rPr>
        <w:t>24</w:t>
      </w:r>
      <w:r w:rsidRPr="00267726">
        <w:rPr>
          <w:rFonts w:eastAsia="標楷體"/>
        </w:rPr>
        <w:t>日第</w:t>
      </w:r>
      <w:r w:rsidRPr="00267726">
        <w:rPr>
          <w:rFonts w:eastAsia="標楷體"/>
        </w:rPr>
        <w:t>12</w:t>
      </w:r>
      <w:r w:rsidRPr="00267726">
        <w:rPr>
          <w:rFonts w:eastAsia="標楷體"/>
        </w:rPr>
        <w:t>屆董事會第五次董事會議通過</w:t>
      </w:r>
    </w:p>
    <w:p w14:paraId="45A87B3C" w14:textId="77777777" w:rsidR="007A1CC1" w:rsidRPr="00267726" w:rsidRDefault="007A1CC1" w:rsidP="00691BE3">
      <w:pPr>
        <w:tabs>
          <w:tab w:val="left" w:pos="3945"/>
        </w:tabs>
        <w:jc w:val="right"/>
        <w:rPr>
          <w:rFonts w:eastAsia="標楷體"/>
        </w:rPr>
      </w:pPr>
      <w:r w:rsidRPr="00267726">
        <w:rPr>
          <w:rFonts w:eastAsia="標楷體"/>
        </w:rPr>
        <w:t>109</w:t>
      </w:r>
      <w:r w:rsidRPr="00267726">
        <w:rPr>
          <w:rFonts w:eastAsia="標楷體"/>
        </w:rPr>
        <w:t>年</w:t>
      </w:r>
      <w:r w:rsidRPr="00267726">
        <w:rPr>
          <w:rFonts w:eastAsia="標楷體"/>
        </w:rPr>
        <w:t>5</w:t>
      </w:r>
      <w:r w:rsidRPr="00267726">
        <w:rPr>
          <w:rFonts w:eastAsia="標楷體"/>
        </w:rPr>
        <w:t>月</w:t>
      </w:r>
      <w:r w:rsidRPr="00267726">
        <w:rPr>
          <w:rFonts w:eastAsia="標楷體"/>
        </w:rPr>
        <w:t>18</w:t>
      </w:r>
      <w:r w:rsidRPr="00267726">
        <w:rPr>
          <w:rFonts w:eastAsia="標楷體"/>
        </w:rPr>
        <w:t>日第</w:t>
      </w:r>
      <w:r w:rsidRPr="00267726">
        <w:rPr>
          <w:rFonts w:eastAsia="標楷體"/>
        </w:rPr>
        <w:t>2</w:t>
      </w:r>
      <w:r w:rsidRPr="00267726">
        <w:rPr>
          <w:rFonts w:eastAsia="標楷體"/>
        </w:rPr>
        <w:t>次臨時校務會議通過</w:t>
      </w:r>
    </w:p>
    <w:p w14:paraId="6B8C93BF" w14:textId="77777777" w:rsidR="007A1CC1" w:rsidRPr="00267726" w:rsidRDefault="007A1CC1" w:rsidP="00691BE3">
      <w:pPr>
        <w:tabs>
          <w:tab w:val="left" w:pos="3945"/>
        </w:tabs>
        <w:jc w:val="right"/>
        <w:rPr>
          <w:rFonts w:eastAsia="標楷體"/>
        </w:rPr>
      </w:pPr>
      <w:r w:rsidRPr="00267726">
        <w:rPr>
          <w:rFonts w:eastAsia="標楷體"/>
          <w:color w:val="FF0000"/>
        </w:rPr>
        <w:tab/>
      </w:r>
      <w:r w:rsidRPr="00267726">
        <w:rPr>
          <w:rFonts w:eastAsia="標楷體"/>
        </w:rPr>
        <w:t>110</w:t>
      </w:r>
      <w:r w:rsidRPr="00267726">
        <w:rPr>
          <w:rFonts w:eastAsia="標楷體"/>
        </w:rPr>
        <w:t>年</w:t>
      </w:r>
      <w:r w:rsidRPr="00267726">
        <w:rPr>
          <w:rFonts w:eastAsia="標楷體"/>
        </w:rPr>
        <w:t>02</w:t>
      </w:r>
      <w:r w:rsidRPr="00267726">
        <w:rPr>
          <w:rFonts w:eastAsia="標楷體"/>
        </w:rPr>
        <w:t>月</w:t>
      </w:r>
      <w:r w:rsidRPr="00267726">
        <w:rPr>
          <w:rFonts w:eastAsia="標楷體"/>
        </w:rPr>
        <w:t>17</w:t>
      </w:r>
      <w:r w:rsidRPr="00267726">
        <w:rPr>
          <w:rFonts w:eastAsia="標楷體"/>
        </w:rPr>
        <w:t>日期初校務會議修訂通過</w:t>
      </w:r>
    </w:p>
    <w:p w14:paraId="0B0CF642" w14:textId="77777777" w:rsidR="007A1CC1" w:rsidRPr="00267726" w:rsidRDefault="007A1CC1" w:rsidP="00691BE3">
      <w:pPr>
        <w:tabs>
          <w:tab w:val="left" w:pos="3945"/>
        </w:tabs>
        <w:jc w:val="right"/>
        <w:rPr>
          <w:rFonts w:eastAsia="標楷體"/>
        </w:rPr>
      </w:pPr>
      <w:r w:rsidRPr="00267726">
        <w:rPr>
          <w:rFonts w:eastAsia="標楷體"/>
        </w:rPr>
        <w:t xml:space="preserve">                                 110</w:t>
      </w:r>
      <w:r w:rsidRPr="00267726">
        <w:rPr>
          <w:rFonts w:eastAsia="標楷體"/>
        </w:rPr>
        <w:t>年</w:t>
      </w:r>
      <w:r w:rsidRPr="00267726">
        <w:rPr>
          <w:rFonts w:eastAsia="標楷體"/>
        </w:rPr>
        <w:t>07</w:t>
      </w:r>
      <w:r w:rsidRPr="00267726">
        <w:rPr>
          <w:rFonts w:eastAsia="標楷體"/>
        </w:rPr>
        <w:t>月</w:t>
      </w:r>
      <w:r w:rsidRPr="00267726">
        <w:rPr>
          <w:rFonts w:eastAsia="標楷體"/>
        </w:rPr>
        <w:t>02</w:t>
      </w:r>
      <w:r w:rsidRPr="00267726">
        <w:rPr>
          <w:rFonts w:eastAsia="標楷體"/>
        </w:rPr>
        <w:t>日期末校務會議修訂通過</w:t>
      </w:r>
    </w:p>
    <w:p w14:paraId="0B4FFCCC" w14:textId="77777777" w:rsidR="007A1CC1" w:rsidRPr="00267726" w:rsidRDefault="007A1CC1" w:rsidP="00691BE3">
      <w:pPr>
        <w:tabs>
          <w:tab w:val="left" w:pos="3945"/>
        </w:tabs>
        <w:jc w:val="right"/>
        <w:rPr>
          <w:rFonts w:eastAsia="標楷體"/>
        </w:rPr>
      </w:pPr>
      <w:r w:rsidRPr="00267726">
        <w:rPr>
          <w:rFonts w:eastAsia="標楷體"/>
        </w:rPr>
        <w:t>112</w:t>
      </w:r>
      <w:r w:rsidRPr="00267726">
        <w:rPr>
          <w:rFonts w:eastAsia="標楷體"/>
        </w:rPr>
        <w:t>年</w:t>
      </w:r>
      <w:r w:rsidRPr="00267726">
        <w:rPr>
          <w:rFonts w:eastAsia="標楷體"/>
        </w:rPr>
        <w:t>08</w:t>
      </w:r>
      <w:r w:rsidRPr="00267726">
        <w:rPr>
          <w:rFonts w:eastAsia="標楷體"/>
        </w:rPr>
        <w:t>月</w:t>
      </w:r>
      <w:r w:rsidRPr="00267726">
        <w:rPr>
          <w:rFonts w:eastAsia="標楷體"/>
        </w:rPr>
        <w:t>24</w:t>
      </w:r>
      <w:r w:rsidRPr="00267726">
        <w:rPr>
          <w:rFonts w:eastAsia="標楷體"/>
        </w:rPr>
        <w:t>日期</w:t>
      </w:r>
      <w:r w:rsidRPr="00267726">
        <w:rPr>
          <w:rFonts w:eastAsia="標楷體" w:hint="eastAsia"/>
        </w:rPr>
        <w:t>初</w:t>
      </w:r>
      <w:r w:rsidRPr="00267726">
        <w:rPr>
          <w:rFonts w:eastAsia="標楷體"/>
        </w:rPr>
        <w:t>校務會議修訂通過</w:t>
      </w:r>
    </w:p>
    <w:p w14:paraId="16A1E824" w14:textId="77777777" w:rsidR="007A1CC1" w:rsidRPr="00267726" w:rsidRDefault="007A1CC1" w:rsidP="00691BE3">
      <w:pPr>
        <w:tabs>
          <w:tab w:val="left" w:pos="3945"/>
        </w:tabs>
        <w:jc w:val="right"/>
        <w:rPr>
          <w:rFonts w:eastAsia="標楷體"/>
        </w:rPr>
      </w:pPr>
    </w:p>
    <w:p w14:paraId="5C53723C" w14:textId="77777777" w:rsidR="007A1CC1" w:rsidRPr="00267726" w:rsidRDefault="007A1CC1" w:rsidP="00691BE3">
      <w:pPr>
        <w:jc w:val="both"/>
        <w:rPr>
          <w:rFonts w:eastAsia="標楷體"/>
          <w:sz w:val="24"/>
          <w:szCs w:val="24"/>
        </w:rPr>
      </w:pPr>
      <w:r w:rsidRPr="00267726">
        <w:rPr>
          <w:rFonts w:eastAsia="標楷體"/>
          <w:sz w:val="24"/>
          <w:szCs w:val="24"/>
        </w:rPr>
        <w:t>壹、宗旨目的：</w:t>
      </w:r>
    </w:p>
    <w:p w14:paraId="08525ABE" w14:textId="77777777" w:rsidR="007A1CC1" w:rsidRPr="00267726" w:rsidRDefault="007A1CC1" w:rsidP="0043437A">
      <w:pPr>
        <w:ind w:leftChars="236" w:left="472" w:firstLineChars="177" w:firstLine="425"/>
        <w:jc w:val="both"/>
        <w:rPr>
          <w:rFonts w:eastAsia="細明體"/>
          <w:sz w:val="24"/>
          <w:szCs w:val="24"/>
        </w:rPr>
      </w:pPr>
      <w:r w:rsidRPr="00267726">
        <w:rPr>
          <w:rFonts w:eastAsia="標楷體"/>
          <w:sz w:val="24"/>
          <w:szCs w:val="24"/>
        </w:rPr>
        <w:t>依據</w:t>
      </w:r>
      <w:hyperlink r:id="rId8" w:history="1">
        <w:r w:rsidRPr="00267726">
          <w:rPr>
            <w:rFonts w:eastAsia="標楷體"/>
            <w:sz w:val="24"/>
            <w:szCs w:val="24"/>
          </w:rPr>
          <w:t>中等以上學校運動成績優良學生升學輔導辦法</w:t>
        </w:r>
      </w:hyperlink>
      <w:r w:rsidRPr="00267726">
        <w:rPr>
          <w:rFonts w:eastAsia="細明體"/>
          <w:sz w:val="24"/>
          <w:szCs w:val="24"/>
        </w:rPr>
        <w:t>，</w:t>
      </w:r>
      <w:r w:rsidRPr="00267726">
        <w:rPr>
          <w:rFonts w:eastAsia="標楷體"/>
          <w:sz w:val="24"/>
          <w:szCs w:val="24"/>
        </w:rPr>
        <w:t>為鼓勵及健全體育發展，成立籃球、田徑</w:t>
      </w:r>
      <w:r w:rsidRPr="00267726">
        <w:rPr>
          <w:rFonts w:eastAsia="標楷體" w:hint="eastAsia"/>
          <w:sz w:val="24"/>
          <w:szCs w:val="24"/>
        </w:rPr>
        <w:t>及棒球</w:t>
      </w:r>
      <w:r w:rsidRPr="00267726">
        <w:rPr>
          <w:rFonts w:eastAsia="標楷體"/>
          <w:sz w:val="24"/>
          <w:szCs w:val="24"/>
        </w:rPr>
        <w:t>校隊，並積極網羅優秀籃球、田徑隊</w:t>
      </w:r>
      <w:r w:rsidRPr="00267726">
        <w:rPr>
          <w:rFonts w:eastAsia="標楷體" w:hint="eastAsia"/>
          <w:sz w:val="24"/>
          <w:szCs w:val="24"/>
        </w:rPr>
        <w:t>及棒球隊員</w:t>
      </w:r>
      <w:r w:rsidRPr="00267726">
        <w:rPr>
          <w:rFonts w:eastAsia="標楷體"/>
          <w:sz w:val="24"/>
          <w:szCs w:val="24"/>
        </w:rPr>
        <w:t>至本校就讀，特訂定優秀運動員就學減免實施細則。</w:t>
      </w:r>
    </w:p>
    <w:p w14:paraId="5A6FD090" w14:textId="77777777" w:rsidR="007A1CC1" w:rsidRPr="00267726" w:rsidRDefault="007A1CC1" w:rsidP="0043437A">
      <w:pPr>
        <w:ind w:left="480" w:hangingChars="200" w:hanging="480"/>
        <w:jc w:val="both"/>
        <w:rPr>
          <w:rFonts w:eastAsia="標楷體"/>
          <w:sz w:val="24"/>
          <w:szCs w:val="24"/>
        </w:rPr>
      </w:pPr>
      <w:r w:rsidRPr="00267726">
        <w:rPr>
          <w:rFonts w:eastAsia="標楷體"/>
          <w:sz w:val="24"/>
          <w:szCs w:val="24"/>
        </w:rPr>
        <w:t>貳、獎助對象：</w:t>
      </w:r>
    </w:p>
    <w:p w14:paraId="0EA0FE3B" w14:textId="77777777" w:rsidR="007A1CC1" w:rsidRPr="00267726" w:rsidRDefault="007A1CC1" w:rsidP="0043437A">
      <w:pPr>
        <w:ind w:leftChars="200" w:left="400"/>
        <w:jc w:val="both"/>
        <w:rPr>
          <w:rFonts w:eastAsia="標楷體"/>
          <w:sz w:val="24"/>
          <w:szCs w:val="24"/>
        </w:rPr>
      </w:pPr>
      <w:r w:rsidRPr="00267726">
        <w:rPr>
          <w:rFonts w:eastAsia="標楷體"/>
          <w:sz w:val="24"/>
          <w:szCs w:val="24"/>
        </w:rPr>
        <w:t>本校在學學生，並入選為正式籃球隊隊員、田徑隊員</w:t>
      </w:r>
      <w:r w:rsidRPr="00267726">
        <w:rPr>
          <w:rFonts w:eastAsia="標楷體" w:hint="eastAsia"/>
          <w:sz w:val="24"/>
          <w:szCs w:val="24"/>
        </w:rPr>
        <w:t>、棒球隊員</w:t>
      </w:r>
      <w:r w:rsidRPr="00267726">
        <w:rPr>
          <w:rFonts w:eastAsia="標楷體"/>
          <w:sz w:val="24"/>
          <w:szCs w:val="24"/>
        </w:rPr>
        <w:t>。</w:t>
      </w:r>
    </w:p>
    <w:p w14:paraId="5145CFB6" w14:textId="77777777" w:rsidR="007A1CC1" w:rsidRPr="00267726" w:rsidRDefault="007A1CC1" w:rsidP="0043437A">
      <w:pPr>
        <w:ind w:left="480" w:hangingChars="200" w:hanging="480"/>
        <w:jc w:val="both"/>
        <w:rPr>
          <w:rFonts w:eastAsia="標楷體"/>
          <w:sz w:val="24"/>
          <w:szCs w:val="24"/>
        </w:rPr>
      </w:pPr>
      <w:r w:rsidRPr="00267726">
        <w:rPr>
          <w:rFonts w:eastAsia="標楷體"/>
          <w:sz w:val="24"/>
          <w:szCs w:val="24"/>
        </w:rPr>
        <w:t>參、就學減免項目：</w:t>
      </w:r>
    </w:p>
    <w:p w14:paraId="7E3E4E62" w14:textId="77777777" w:rsidR="007A1CC1" w:rsidRPr="00267726" w:rsidRDefault="007A1CC1" w:rsidP="0043437A">
      <w:pPr>
        <w:ind w:left="480" w:hangingChars="200" w:hanging="480"/>
        <w:jc w:val="both"/>
        <w:rPr>
          <w:rFonts w:eastAsia="標楷體"/>
          <w:sz w:val="24"/>
          <w:szCs w:val="24"/>
        </w:rPr>
      </w:pPr>
      <w:r w:rsidRPr="00267726">
        <w:rPr>
          <w:rFonts w:eastAsia="標楷體"/>
          <w:sz w:val="24"/>
          <w:szCs w:val="24"/>
        </w:rPr>
        <w:t xml:space="preserve">    </w:t>
      </w:r>
      <w:r w:rsidRPr="00267726">
        <w:rPr>
          <w:rFonts w:eastAsia="標楷體"/>
          <w:sz w:val="24"/>
          <w:szCs w:val="24"/>
        </w:rPr>
        <w:t>一、優秀運動隊員就學及住宿費減免。</w:t>
      </w:r>
    </w:p>
    <w:p w14:paraId="3751FA91" w14:textId="77777777" w:rsidR="007A1CC1" w:rsidRPr="00267726" w:rsidRDefault="007A1CC1" w:rsidP="0043437A">
      <w:pPr>
        <w:ind w:left="480" w:hangingChars="200" w:hanging="480"/>
        <w:jc w:val="both"/>
        <w:rPr>
          <w:rFonts w:eastAsia="標楷體"/>
          <w:sz w:val="24"/>
          <w:szCs w:val="24"/>
        </w:rPr>
      </w:pPr>
      <w:r w:rsidRPr="00267726">
        <w:rPr>
          <w:rFonts w:eastAsia="標楷體"/>
          <w:sz w:val="24"/>
          <w:szCs w:val="24"/>
        </w:rPr>
        <w:t xml:space="preserve">    </w:t>
      </w:r>
      <w:r w:rsidRPr="00267726">
        <w:rPr>
          <w:rFonts w:eastAsia="標楷體"/>
          <w:sz w:val="24"/>
          <w:szCs w:val="24"/>
        </w:rPr>
        <w:t>二、優秀運動員獎助學金。</w:t>
      </w:r>
    </w:p>
    <w:p w14:paraId="5F0654FB" w14:textId="77777777" w:rsidR="007A1CC1" w:rsidRPr="00267726" w:rsidRDefault="007A1CC1" w:rsidP="0043437A">
      <w:pPr>
        <w:autoSpaceDE w:val="0"/>
        <w:autoSpaceDN w:val="0"/>
        <w:adjustRightInd w:val="0"/>
        <w:ind w:left="425" w:hangingChars="177" w:hanging="425"/>
        <w:jc w:val="both"/>
        <w:rPr>
          <w:rFonts w:eastAsia="標楷體"/>
          <w:sz w:val="24"/>
          <w:szCs w:val="24"/>
          <w:lang w:val="zh-TW"/>
        </w:rPr>
      </w:pPr>
      <w:r w:rsidRPr="00267726">
        <w:rPr>
          <w:rFonts w:eastAsia="標楷體"/>
          <w:sz w:val="24"/>
          <w:szCs w:val="24"/>
          <w:lang w:val="zh-TW"/>
        </w:rPr>
        <w:t>肆、各項減免條件如下</w:t>
      </w:r>
      <w:r w:rsidRPr="00267726">
        <w:rPr>
          <w:rFonts w:eastAsia="標楷體"/>
          <w:sz w:val="24"/>
          <w:szCs w:val="24"/>
          <w:lang w:val="zh-TW"/>
        </w:rPr>
        <w:t>(</w:t>
      </w:r>
      <w:r w:rsidRPr="00267726">
        <w:rPr>
          <w:rFonts w:eastAsia="標楷體"/>
          <w:sz w:val="24"/>
          <w:szCs w:val="24"/>
          <w:lang w:val="zh-TW"/>
        </w:rPr>
        <w:t>每項減免擇一通過即可</w:t>
      </w:r>
      <w:r w:rsidRPr="00267726">
        <w:rPr>
          <w:rFonts w:eastAsia="標楷體"/>
          <w:sz w:val="24"/>
          <w:szCs w:val="24"/>
          <w:lang w:val="zh-TW"/>
        </w:rPr>
        <w:t>)</w:t>
      </w:r>
      <w:r w:rsidRPr="00267726">
        <w:rPr>
          <w:rFonts w:eastAsia="標楷體"/>
          <w:sz w:val="24"/>
          <w:szCs w:val="24"/>
        </w:rPr>
        <w:t>：</w:t>
      </w:r>
    </w:p>
    <w:p w14:paraId="10F705E4" w14:textId="77777777" w:rsidR="007A1CC1" w:rsidRPr="00267726" w:rsidRDefault="007A1CC1" w:rsidP="0043437A">
      <w:pPr>
        <w:ind w:leftChars="177" w:left="635" w:hangingChars="117" w:hanging="281"/>
        <w:jc w:val="both"/>
        <w:rPr>
          <w:sz w:val="24"/>
          <w:szCs w:val="24"/>
        </w:rPr>
      </w:pPr>
      <w:r w:rsidRPr="00267726">
        <w:rPr>
          <w:rFonts w:eastAsia="標楷體"/>
          <w:sz w:val="24"/>
          <w:szCs w:val="24"/>
        </w:rPr>
        <w:t>一、雜費、實習實驗費、書籍費及住宿費全額減免，每隊每學期最高</w:t>
      </w:r>
      <w:r w:rsidRPr="00267726">
        <w:rPr>
          <w:rFonts w:eastAsia="標楷體"/>
          <w:sz w:val="24"/>
          <w:szCs w:val="24"/>
        </w:rPr>
        <w:t>3</w:t>
      </w:r>
      <w:r w:rsidRPr="00267726">
        <w:rPr>
          <w:rFonts w:eastAsia="標楷體"/>
          <w:sz w:val="24"/>
          <w:szCs w:val="24"/>
        </w:rPr>
        <w:t>名</w:t>
      </w:r>
      <w:r w:rsidRPr="00267726">
        <w:rPr>
          <w:sz w:val="24"/>
          <w:szCs w:val="24"/>
        </w:rPr>
        <w:t>：</w:t>
      </w:r>
    </w:p>
    <w:p w14:paraId="6FA9B419" w14:textId="77777777" w:rsidR="007A1CC1" w:rsidRPr="00267726" w:rsidRDefault="007A1CC1" w:rsidP="007A1CC1">
      <w:pPr>
        <w:pStyle w:val="a7"/>
        <w:widowControl w:val="0"/>
        <w:numPr>
          <w:ilvl w:val="1"/>
          <w:numId w:val="48"/>
        </w:numPr>
        <w:pBdr>
          <w:top w:val="none" w:sz="0" w:space="0" w:color="auto"/>
          <w:left w:val="none" w:sz="0" w:space="0" w:color="auto"/>
          <w:bottom w:val="none" w:sz="0" w:space="0" w:color="auto"/>
          <w:right w:val="none" w:sz="0" w:space="0" w:color="auto"/>
          <w:between w:val="none" w:sz="0" w:space="0" w:color="auto"/>
        </w:pBdr>
        <w:ind w:leftChars="0" w:left="1276" w:hanging="283"/>
        <w:jc w:val="both"/>
        <w:rPr>
          <w:rFonts w:eastAsia="標楷體"/>
          <w:sz w:val="24"/>
          <w:szCs w:val="24"/>
        </w:rPr>
      </w:pPr>
      <w:r w:rsidRPr="00267726">
        <w:rPr>
          <w:rFonts w:eastAsia="標楷體"/>
          <w:sz w:val="24"/>
          <w:szCs w:val="24"/>
        </w:rPr>
        <w:t>全國運動會獲得前八名者。</w:t>
      </w:r>
    </w:p>
    <w:p w14:paraId="5C6F0CBB" w14:textId="77777777" w:rsidR="007A1CC1" w:rsidRPr="00267726" w:rsidRDefault="007A1CC1" w:rsidP="007A1CC1">
      <w:pPr>
        <w:pStyle w:val="a7"/>
        <w:widowControl w:val="0"/>
        <w:numPr>
          <w:ilvl w:val="1"/>
          <w:numId w:val="48"/>
        </w:numPr>
        <w:pBdr>
          <w:top w:val="none" w:sz="0" w:space="0" w:color="auto"/>
          <w:left w:val="none" w:sz="0" w:space="0" w:color="auto"/>
          <w:bottom w:val="none" w:sz="0" w:space="0" w:color="auto"/>
          <w:right w:val="none" w:sz="0" w:space="0" w:color="auto"/>
          <w:between w:val="none" w:sz="0" w:space="0" w:color="auto"/>
        </w:pBdr>
        <w:ind w:leftChars="0" w:left="1276" w:hanging="283"/>
        <w:jc w:val="both"/>
        <w:rPr>
          <w:rFonts w:eastAsia="標楷體"/>
          <w:sz w:val="24"/>
          <w:szCs w:val="24"/>
        </w:rPr>
      </w:pPr>
      <w:r w:rsidRPr="00267726">
        <w:rPr>
          <w:rFonts w:eastAsia="標楷體"/>
          <w:sz w:val="24"/>
          <w:szCs w:val="24"/>
        </w:rPr>
        <w:t>通過專項術科測驗，並由教練推薦者獲得減免資格。</w:t>
      </w:r>
    </w:p>
    <w:p w14:paraId="2B484045" w14:textId="77777777" w:rsidR="007A1CC1" w:rsidRPr="00267726" w:rsidRDefault="007A1CC1" w:rsidP="0043437A">
      <w:pPr>
        <w:ind w:leftChars="177" w:left="635" w:hangingChars="117" w:hanging="281"/>
        <w:jc w:val="both"/>
        <w:rPr>
          <w:sz w:val="24"/>
          <w:szCs w:val="24"/>
        </w:rPr>
      </w:pPr>
      <w:r w:rsidRPr="00267726">
        <w:rPr>
          <w:rFonts w:eastAsia="標楷體"/>
          <w:sz w:val="24"/>
          <w:szCs w:val="24"/>
        </w:rPr>
        <w:t>二、雜費、實習實驗費、書籍費及住宿費半額減免，每隊每學期最高</w:t>
      </w:r>
      <w:r w:rsidRPr="00267726">
        <w:rPr>
          <w:rFonts w:eastAsia="標楷體"/>
          <w:sz w:val="24"/>
          <w:szCs w:val="24"/>
        </w:rPr>
        <w:t>3</w:t>
      </w:r>
      <w:r w:rsidRPr="00267726">
        <w:rPr>
          <w:rFonts w:eastAsia="標楷體"/>
          <w:sz w:val="24"/>
          <w:szCs w:val="24"/>
        </w:rPr>
        <w:t>名</w:t>
      </w:r>
      <w:r w:rsidRPr="00267726">
        <w:rPr>
          <w:sz w:val="24"/>
          <w:szCs w:val="24"/>
        </w:rPr>
        <w:t>：</w:t>
      </w:r>
    </w:p>
    <w:p w14:paraId="0DD664D8" w14:textId="77777777" w:rsidR="007A1CC1" w:rsidRPr="00267726" w:rsidRDefault="007A1CC1" w:rsidP="007A1CC1">
      <w:pPr>
        <w:pStyle w:val="a7"/>
        <w:widowControl w:val="0"/>
        <w:numPr>
          <w:ilvl w:val="1"/>
          <w:numId w:val="48"/>
        </w:numPr>
        <w:pBdr>
          <w:top w:val="none" w:sz="0" w:space="0" w:color="auto"/>
          <w:left w:val="none" w:sz="0" w:space="0" w:color="auto"/>
          <w:bottom w:val="none" w:sz="0" w:space="0" w:color="auto"/>
          <w:right w:val="none" w:sz="0" w:space="0" w:color="auto"/>
          <w:between w:val="none" w:sz="0" w:space="0" w:color="auto"/>
        </w:pBdr>
        <w:ind w:leftChars="0" w:left="1276" w:hanging="283"/>
        <w:jc w:val="both"/>
        <w:rPr>
          <w:rFonts w:eastAsia="標楷體"/>
          <w:sz w:val="24"/>
          <w:szCs w:val="24"/>
        </w:rPr>
      </w:pPr>
      <w:r w:rsidRPr="00267726">
        <w:rPr>
          <w:rFonts w:eastAsia="標楷體"/>
          <w:sz w:val="24"/>
          <w:szCs w:val="24"/>
        </w:rPr>
        <w:t>教育部主辦中等學校運動聯賽獲得最優級組前八名。</w:t>
      </w:r>
    </w:p>
    <w:p w14:paraId="74E77AC6" w14:textId="77777777" w:rsidR="007A1CC1" w:rsidRPr="00267726" w:rsidRDefault="007A1CC1" w:rsidP="007A1CC1">
      <w:pPr>
        <w:pStyle w:val="a7"/>
        <w:widowControl w:val="0"/>
        <w:numPr>
          <w:ilvl w:val="1"/>
          <w:numId w:val="48"/>
        </w:numPr>
        <w:pBdr>
          <w:top w:val="none" w:sz="0" w:space="0" w:color="auto"/>
          <w:left w:val="none" w:sz="0" w:space="0" w:color="auto"/>
          <w:bottom w:val="none" w:sz="0" w:space="0" w:color="auto"/>
          <w:right w:val="none" w:sz="0" w:space="0" w:color="auto"/>
          <w:between w:val="none" w:sz="0" w:space="0" w:color="auto"/>
        </w:pBdr>
        <w:ind w:leftChars="0" w:left="1276" w:hanging="283"/>
        <w:jc w:val="both"/>
        <w:rPr>
          <w:rFonts w:eastAsia="標楷體"/>
          <w:sz w:val="24"/>
          <w:szCs w:val="24"/>
        </w:rPr>
      </w:pPr>
      <w:r w:rsidRPr="00267726">
        <w:rPr>
          <w:rFonts w:eastAsia="標楷體"/>
          <w:sz w:val="24"/>
          <w:szCs w:val="24"/>
        </w:rPr>
        <w:t>教育部核定中華民國高級中等學校體育總會或全國單項運動協會指定各種運動錦標賽，其實際參賽隊伍</w:t>
      </w:r>
      <w:r w:rsidRPr="00267726">
        <w:rPr>
          <w:rFonts w:eastAsia="標楷體"/>
          <w:sz w:val="24"/>
          <w:szCs w:val="24"/>
        </w:rPr>
        <w:t>(</w:t>
      </w:r>
      <w:r w:rsidRPr="00267726">
        <w:rPr>
          <w:rFonts w:eastAsia="標楷體"/>
          <w:sz w:val="24"/>
          <w:szCs w:val="24"/>
        </w:rPr>
        <w:t>人</w:t>
      </w:r>
      <w:r w:rsidRPr="00267726">
        <w:rPr>
          <w:rFonts w:eastAsia="標楷體"/>
          <w:sz w:val="24"/>
          <w:szCs w:val="24"/>
        </w:rPr>
        <w:t>)</w:t>
      </w:r>
      <w:r w:rsidRPr="00267726">
        <w:rPr>
          <w:rFonts w:eastAsia="標楷體"/>
          <w:sz w:val="24"/>
          <w:szCs w:val="24"/>
        </w:rPr>
        <w:t>數在十六個以上，獲得最優級組前六名者或參賽隊伍</w:t>
      </w:r>
      <w:r w:rsidRPr="00267726">
        <w:rPr>
          <w:rFonts w:eastAsia="標楷體"/>
          <w:sz w:val="24"/>
          <w:szCs w:val="24"/>
        </w:rPr>
        <w:t>(</w:t>
      </w:r>
      <w:r w:rsidRPr="00267726">
        <w:rPr>
          <w:rFonts w:eastAsia="標楷體"/>
          <w:sz w:val="24"/>
          <w:szCs w:val="24"/>
        </w:rPr>
        <w:t>人</w:t>
      </w:r>
      <w:r w:rsidRPr="00267726">
        <w:rPr>
          <w:rFonts w:eastAsia="標楷體"/>
          <w:sz w:val="24"/>
          <w:szCs w:val="24"/>
        </w:rPr>
        <w:t>)</w:t>
      </w:r>
      <w:r w:rsidRPr="00267726">
        <w:rPr>
          <w:rFonts w:eastAsia="標楷體"/>
          <w:sz w:val="24"/>
          <w:szCs w:val="24"/>
        </w:rPr>
        <w:t>數在八個以上，獲得最優級組前三名者。</w:t>
      </w:r>
    </w:p>
    <w:p w14:paraId="6F5DE2A1" w14:textId="77777777" w:rsidR="007A1CC1" w:rsidRPr="00267726" w:rsidRDefault="007A1CC1" w:rsidP="007A1CC1">
      <w:pPr>
        <w:pStyle w:val="a7"/>
        <w:widowControl w:val="0"/>
        <w:numPr>
          <w:ilvl w:val="1"/>
          <w:numId w:val="48"/>
        </w:numPr>
        <w:pBdr>
          <w:top w:val="none" w:sz="0" w:space="0" w:color="auto"/>
          <w:left w:val="none" w:sz="0" w:space="0" w:color="auto"/>
          <w:bottom w:val="none" w:sz="0" w:space="0" w:color="auto"/>
          <w:right w:val="none" w:sz="0" w:space="0" w:color="auto"/>
          <w:between w:val="none" w:sz="0" w:space="0" w:color="auto"/>
        </w:pBdr>
        <w:ind w:leftChars="0" w:left="1276" w:hanging="283"/>
        <w:jc w:val="both"/>
        <w:rPr>
          <w:rFonts w:eastAsia="標楷體"/>
          <w:sz w:val="24"/>
          <w:szCs w:val="24"/>
        </w:rPr>
      </w:pPr>
      <w:r w:rsidRPr="00267726">
        <w:rPr>
          <w:rFonts w:eastAsia="標楷體"/>
          <w:sz w:val="24"/>
          <w:szCs w:val="24"/>
        </w:rPr>
        <w:t>通過專項術科測驗，並由教練推薦者獲得減免資格。</w:t>
      </w:r>
    </w:p>
    <w:p w14:paraId="7FCC3F7C" w14:textId="77777777" w:rsidR="007A1CC1" w:rsidRPr="00267726" w:rsidRDefault="007A1CC1" w:rsidP="0043437A">
      <w:pPr>
        <w:ind w:leftChars="177" w:left="635" w:hangingChars="117" w:hanging="281"/>
        <w:jc w:val="both"/>
        <w:rPr>
          <w:rFonts w:eastAsia="標楷體"/>
          <w:sz w:val="24"/>
          <w:szCs w:val="24"/>
        </w:rPr>
      </w:pPr>
      <w:r w:rsidRPr="00267726">
        <w:rPr>
          <w:rFonts w:eastAsia="標楷體"/>
          <w:sz w:val="24"/>
          <w:szCs w:val="24"/>
        </w:rPr>
        <w:t>三、頒發</w:t>
      </w:r>
      <w:r w:rsidRPr="00267726">
        <w:rPr>
          <w:rFonts w:eastAsia="標楷體"/>
          <w:sz w:val="24"/>
          <w:szCs w:val="24"/>
        </w:rPr>
        <w:t>1</w:t>
      </w:r>
      <w:r w:rsidRPr="00267726">
        <w:rPr>
          <w:rFonts w:eastAsia="標楷體"/>
          <w:sz w:val="24"/>
          <w:szCs w:val="24"/>
        </w:rPr>
        <w:t>萬元獎學金：</w:t>
      </w:r>
      <w:r w:rsidRPr="00267726">
        <w:rPr>
          <w:rFonts w:eastAsia="標楷體"/>
          <w:sz w:val="24"/>
          <w:szCs w:val="24"/>
        </w:rPr>
        <w:t xml:space="preserve"> </w:t>
      </w:r>
    </w:p>
    <w:p w14:paraId="59AC61C5" w14:textId="77777777" w:rsidR="007A1CC1" w:rsidRPr="00267726" w:rsidRDefault="007A1CC1" w:rsidP="007A1CC1">
      <w:pPr>
        <w:pStyle w:val="a7"/>
        <w:widowControl w:val="0"/>
        <w:numPr>
          <w:ilvl w:val="0"/>
          <w:numId w:val="49"/>
        </w:numPr>
        <w:pBdr>
          <w:top w:val="none" w:sz="0" w:space="0" w:color="auto"/>
          <w:left w:val="none" w:sz="0" w:space="0" w:color="auto"/>
          <w:bottom w:val="none" w:sz="0" w:space="0" w:color="auto"/>
          <w:right w:val="none" w:sz="0" w:space="0" w:color="auto"/>
          <w:between w:val="none" w:sz="0" w:space="0" w:color="auto"/>
        </w:pBdr>
        <w:ind w:leftChars="0" w:left="1276" w:hanging="283"/>
        <w:jc w:val="both"/>
        <w:rPr>
          <w:rFonts w:eastAsia="標楷體"/>
          <w:sz w:val="24"/>
          <w:szCs w:val="24"/>
        </w:rPr>
      </w:pPr>
      <w:r w:rsidRPr="00267726">
        <w:rPr>
          <w:rFonts w:eastAsia="標楷體"/>
          <w:sz w:val="24"/>
          <w:szCs w:val="24"/>
        </w:rPr>
        <w:t>國中應屆畢業生入學本校前曾參加全運會、全中運比賽成績前八名。</w:t>
      </w:r>
    </w:p>
    <w:p w14:paraId="452FA7CB" w14:textId="77777777" w:rsidR="007A1CC1" w:rsidRPr="00267726" w:rsidRDefault="007A1CC1" w:rsidP="007A1CC1">
      <w:pPr>
        <w:pStyle w:val="a7"/>
        <w:widowControl w:val="0"/>
        <w:numPr>
          <w:ilvl w:val="0"/>
          <w:numId w:val="49"/>
        </w:numPr>
        <w:pBdr>
          <w:top w:val="none" w:sz="0" w:space="0" w:color="auto"/>
          <w:left w:val="none" w:sz="0" w:space="0" w:color="auto"/>
          <w:bottom w:val="none" w:sz="0" w:space="0" w:color="auto"/>
          <w:right w:val="none" w:sz="0" w:space="0" w:color="auto"/>
          <w:between w:val="none" w:sz="0" w:space="0" w:color="auto"/>
        </w:pBdr>
        <w:ind w:leftChars="0" w:left="1276" w:hanging="283"/>
        <w:jc w:val="both"/>
        <w:rPr>
          <w:rFonts w:eastAsia="標楷體"/>
          <w:sz w:val="24"/>
          <w:szCs w:val="24"/>
        </w:rPr>
      </w:pPr>
      <w:r w:rsidRPr="00267726">
        <w:rPr>
          <w:rFonts w:eastAsia="標楷體"/>
          <w:sz w:val="24"/>
          <w:szCs w:val="24"/>
        </w:rPr>
        <w:t>國中階段曾獲得該類組全國競賽前三名。</w:t>
      </w:r>
    </w:p>
    <w:p w14:paraId="5044FFCB" w14:textId="77777777" w:rsidR="007A1CC1" w:rsidRPr="00267726" w:rsidRDefault="007A1CC1" w:rsidP="0043437A">
      <w:pPr>
        <w:jc w:val="both"/>
        <w:rPr>
          <w:rFonts w:eastAsia="標楷體"/>
          <w:sz w:val="24"/>
          <w:szCs w:val="24"/>
        </w:rPr>
      </w:pPr>
      <w:r w:rsidRPr="00267726">
        <w:rPr>
          <w:rFonts w:eastAsia="標楷體"/>
          <w:sz w:val="24"/>
          <w:szCs w:val="24"/>
        </w:rPr>
        <w:t xml:space="preserve"> </w:t>
      </w:r>
      <w:r w:rsidRPr="00267726">
        <w:rPr>
          <w:rFonts w:eastAsia="標楷體"/>
          <w:sz w:val="24"/>
          <w:szCs w:val="24"/>
        </w:rPr>
        <w:t>伍、申請限制：</w:t>
      </w:r>
    </w:p>
    <w:p w14:paraId="021601EA" w14:textId="77777777" w:rsidR="007A1CC1" w:rsidRPr="00267726" w:rsidRDefault="007A1CC1" w:rsidP="0043437A">
      <w:pPr>
        <w:ind w:firstLineChars="200" w:firstLine="480"/>
        <w:jc w:val="both"/>
        <w:rPr>
          <w:rFonts w:eastAsia="標楷體"/>
          <w:sz w:val="24"/>
          <w:szCs w:val="24"/>
        </w:rPr>
      </w:pPr>
      <w:r w:rsidRPr="00267726">
        <w:rPr>
          <w:rFonts w:eastAsia="標楷體"/>
          <w:sz w:val="24"/>
          <w:szCs w:val="24"/>
        </w:rPr>
        <w:t>一、同時享有提早入學獎學金</w:t>
      </w:r>
      <w:r w:rsidRPr="00267726">
        <w:rPr>
          <w:rFonts w:eastAsia="標楷體"/>
          <w:sz w:val="24"/>
          <w:szCs w:val="24"/>
        </w:rPr>
        <w:t>(</w:t>
      </w:r>
      <w:r w:rsidRPr="00267726">
        <w:rPr>
          <w:rFonts w:eastAsia="標楷體"/>
          <w:sz w:val="24"/>
          <w:szCs w:val="24"/>
        </w:rPr>
        <w:t>金額依報名時間</w:t>
      </w:r>
      <w:r w:rsidRPr="00267726">
        <w:rPr>
          <w:rFonts w:eastAsia="標楷體"/>
          <w:sz w:val="24"/>
          <w:szCs w:val="24"/>
        </w:rPr>
        <w:t>)</w:t>
      </w:r>
      <w:r w:rsidRPr="00267726">
        <w:rPr>
          <w:rFonts w:eastAsia="標楷體"/>
          <w:sz w:val="24"/>
          <w:szCs w:val="24"/>
        </w:rPr>
        <w:t>。</w:t>
      </w:r>
    </w:p>
    <w:p w14:paraId="21542874" w14:textId="77777777" w:rsidR="007A1CC1" w:rsidRPr="00267726" w:rsidRDefault="007A1CC1" w:rsidP="0043437A">
      <w:pPr>
        <w:ind w:firstLineChars="200" w:firstLine="480"/>
        <w:jc w:val="both"/>
        <w:rPr>
          <w:rFonts w:eastAsia="標楷體"/>
          <w:sz w:val="24"/>
          <w:szCs w:val="24"/>
        </w:rPr>
      </w:pPr>
      <w:r w:rsidRPr="00267726">
        <w:rPr>
          <w:rFonts w:eastAsia="標楷體"/>
          <w:sz w:val="24"/>
          <w:szCs w:val="24"/>
        </w:rPr>
        <w:t>二、校內其他學雜費補助優待</w:t>
      </w:r>
      <w:r w:rsidRPr="00267726">
        <w:rPr>
          <w:rFonts w:eastAsia="標楷體"/>
          <w:sz w:val="24"/>
          <w:szCs w:val="24"/>
        </w:rPr>
        <w:t>(</w:t>
      </w:r>
      <w:r w:rsidRPr="00267726">
        <w:rPr>
          <w:rFonts w:eastAsia="標楷體"/>
          <w:sz w:val="24"/>
          <w:szCs w:val="24"/>
        </w:rPr>
        <w:t>含原住民</w:t>
      </w:r>
      <w:r w:rsidRPr="00267726">
        <w:rPr>
          <w:rFonts w:eastAsia="標楷體"/>
          <w:sz w:val="24"/>
          <w:szCs w:val="24"/>
        </w:rPr>
        <w:t>)</w:t>
      </w:r>
      <w:r w:rsidRPr="00267726">
        <w:rPr>
          <w:rFonts w:eastAsia="標楷體"/>
          <w:sz w:val="24"/>
          <w:szCs w:val="24"/>
        </w:rPr>
        <w:t>，不得重複申請。</w:t>
      </w:r>
    </w:p>
    <w:p w14:paraId="34A0B7B2" w14:textId="77777777" w:rsidR="007A1CC1" w:rsidRPr="00267726" w:rsidRDefault="007A1CC1" w:rsidP="0043437A">
      <w:pPr>
        <w:ind w:firstLineChars="200" w:firstLine="480"/>
        <w:jc w:val="both"/>
        <w:rPr>
          <w:rFonts w:eastAsia="標楷體"/>
          <w:sz w:val="24"/>
          <w:szCs w:val="24"/>
        </w:rPr>
      </w:pPr>
      <w:r w:rsidRPr="00267726">
        <w:rPr>
          <w:rFonts w:eastAsia="標楷體"/>
          <w:sz w:val="24"/>
          <w:szCs w:val="24"/>
        </w:rPr>
        <w:t>三、違反校規，受記大過以上處分者，撤銷其今後申請資格。</w:t>
      </w:r>
    </w:p>
    <w:p w14:paraId="14B3F212" w14:textId="77777777" w:rsidR="007A1CC1" w:rsidRPr="00267726" w:rsidRDefault="007A1CC1" w:rsidP="0043437A">
      <w:pPr>
        <w:jc w:val="both"/>
        <w:rPr>
          <w:rFonts w:eastAsia="標楷體"/>
          <w:sz w:val="24"/>
          <w:szCs w:val="24"/>
        </w:rPr>
      </w:pPr>
      <w:r w:rsidRPr="00267726">
        <w:rPr>
          <w:rFonts w:eastAsia="標楷體"/>
          <w:sz w:val="24"/>
          <w:szCs w:val="24"/>
        </w:rPr>
        <w:t xml:space="preserve"> </w:t>
      </w:r>
      <w:r w:rsidRPr="00267726">
        <w:rPr>
          <w:rFonts w:eastAsia="標楷體"/>
          <w:sz w:val="24"/>
          <w:szCs w:val="24"/>
        </w:rPr>
        <w:t>陸、申請文件：每學期審核一次</w:t>
      </w:r>
    </w:p>
    <w:p w14:paraId="565A5E2D" w14:textId="77777777" w:rsidR="007A1CC1" w:rsidRPr="00267726" w:rsidRDefault="007A1CC1" w:rsidP="0043437A">
      <w:pPr>
        <w:ind w:firstLineChars="200" w:firstLine="480"/>
        <w:jc w:val="both"/>
        <w:rPr>
          <w:rFonts w:eastAsia="標楷體"/>
          <w:sz w:val="24"/>
          <w:szCs w:val="24"/>
        </w:rPr>
      </w:pPr>
      <w:r w:rsidRPr="00267726">
        <w:rPr>
          <w:rFonts w:eastAsia="標楷體"/>
          <w:sz w:val="24"/>
          <w:szCs w:val="24"/>
        </w:rPr>
        <w:t>一、資格篩選表</w:t>
      </w:r>
      <w:r w:rsidRPr="00267726">
        <w:rPr>
          <w:rFonts w:eastAsia="標楷體"/>
          <w:sz w:val="24"/>
          <w:szCs w:val="24"/>
        </w:rPr>
        <w:t>(</w:t>
      </w:r>
      <w:r w:rsidRPr="00267726">
        <w:rPr>
          <w:rFonts w:eastAsia="標楷體"/>
          <w:sz w:val="24"/>
          <w:szCs w:val="24"/>
        </w:rPr>
        <w:t>專任教練</w:t>
      </w:r>
      <w:r w:rsidRPr="00267726">
        <w:rPr>
          <w:rFonts w:eastAsia="標楷體"/>
          <w:sz w:val="24"/>
          <w:szCs w:val="24"/>
        </w:rPr>
        <w:t>)</w:t>
      </w:r>
      <w:r w:rsidRPr="00267726">
        <w:rPr>
          <w:rFonts w:eastAsia="標楷體"/>
          <w:sz w:val="24"/>
          <w:szCs w:val="24"/>
        </w:rPr>
        <w:t>，如附件一。</w:t>
      </w:r>
    </w:p>
    <w:p w14:paraId="63DBC2AE" w14:textId="77777777" w:rsidR="007A1CC1" w:rsidRPr="00267726" w:rsidRDefault="007A1CC1" w:rsidP="0043437A">
      <w:pPr>
        <w:ind w:firstLineChars="200" w:firstLine="480"/>
        <w:jc w:val="both"/>
        <w:rPr>
          <w:rFonts w:eastAsia="標楷體"/>
          <w:sz w:val="24"/>
          <w:szCs w:val="24"/>
        </w:rPr>
      </w:pPr>
      <w:r w:rsidRPr="00267726">
        <w:rPr>
          <w:rFonts w:eastAsia="標楷體"/>
          <w:sz w:val="24"/>
          <w:szCs w:val="24"/>
        </w:rPr>
        <w:t>二、優秀運動員就學減免申請書</w:t>
      </w:r>
      <w:r w:rsidRPr="00267726">
        <w:rPr>
          <w:rFonts w:eastAsia="標楷體"/>
          <w:sz w:val="24"/>
          <w:szCs w:val="24"/>
        </w:rPr>
        <w:t>(</w:t>
      </w:r>
      <w:r w:rsidRPr="00267726">
        <w:rPr>
          <w:rFonts w:eastAsia="標楷體"/>
          <w:sz w:val="24"/>
          <w:szCs w:val="24"/>
        </w:rPr>
        <w:t>體衛組</w:t>
      </w:r>
      <w:r w:rsidRPr="00267726">
        <w:rPr>
          <w:rFonts w:eastAsia="標楷體"/>
          <w:sz w:val="24"/>
          <w:szCs w:val="24"/>
        </w:rPr>
        <w:t>)</w:t>
      </w:r>
      <w:r w:rsidRPr="00267726">
        <w:rPr>
          <w:rFonts w:eastAsia="標楷體"/>
          <w:sz w:val="24"/>
          <w:szCs w:val="24"/>
        </w:rPr>
        <w:t>，如附件二。</w:t>
      </w:r>
    </w:p>
    <w:p w14:paraId="00C8815B" w14:textId="77777777" w:rsidR="007A1CC1" w:rsidRPr="00267726" w:rsidRDefault="007A1CC1" w:rsidP="0043437A">
      <w:pPr>
        <w:jc w:val="both"/>
        <w:rPr>
          <w:rFonts w:eastAsia="標楷體"/>
          <w:sz w:val="24"/>
          <w:szCs w:val="24"/>
        </w:rPr>
      </w:pPr>
      <w:r w:rsidRPr="00267726">
        <w:rPr>
          <w:rFonts w:eastAsia="標楷體"/>
          <w:sz w:val="24"/>
          <w:szCs w:val="24"/>
        </w:rPr>
        <w:lastRenderedPageBreak/>
        <w:t xml:space="preserve"> </w:t>
      </w:r>
      <w:r w:rsidRPr="00267726">
        <w:rPr>
          <w:rFonts w:eastAsia="標楷體"/>
          <w:sz w:val="24"/>
          <w:szCs w:val="24"/>
        </w:rPr>
        <w:t>柒、審核及頒發方式：</w:t>
      </w:r>
    </w:p>
    <w:p w14:paraId="27172201" w14:textId="77777777" w:rsidR="007A1CC1" w:rsidRPr="00267726" w:rsidRDefault="007A1CC1" w:rsidP="0043437A">
      <w:pPr>
        <w:ind w:firstLineChars="200" w:firstLine="480"/>
        <w:jc w:val="both"/>
        <w:rPr>
          <w:rFonts w:eastAsia="標楷體"/>
          <w:sz w:val="24"/>
          <w:szCs w:val="24"/>
        </w:rPr>
      </w:pPr>
      <w:r w:rsidRPr="00267726">
        <w:rPr>
          <w:rFonts w:eastAsia="標楷體"/>
          <w:sz w:val="24"/>
          <w:szCs w:val="24"/>
        </w:rPr>
        <w:t>一、新生以入學前成績認定。</w:t>
      </w:r>
    </w:p>
    <w:p w14:paraId="3D803EB5" w14:textId="77777777" w:rsidR="007A1CC1" w:rsidRPr="00267726" w:rsidRDefault="007A1CC1" w:rsidP="0043437A">
      <w:pPr>
        <w:ind w:firstLineChars="200" w:firstLine="480"/>
        <w:jc w:val="both"/>
        <w:rPr>
          <w:rFonts w:eastAsia="標楷體"/>
          <w:sz w:val="24"/>
          <w:szCs w:val="24"/>
        </w:rPr>
      </w:pPr>
      <w:r w:rsidRPr="00267726">
        <w:rPr>
          <w:rFonts w:eastAsia="標楷體"/>
          <w:sz w:val="24"/>
          <w:szCs w:val="24"/>
        </w:rPr>
        <w:t>二、在每一學期第一次期中考後，確認學生資格，核發減免金額。</w:t>
      </w:r>
    </w:p>
    <w:p w14:paraId="7BF26986" w14:textId="77777777" w:rsidR="007A1CC1" w:rsidRPr="00267726" w:rsidRDefault="007A1CC1" w:rsidP="0043437A">
      <w:pPr>
        <w:ind w:firstLineChars="200" w:firstLine="480"/>
        <w:jc w:val="both"/>
        <w:rPr>
          <w:rFonts w:eastAsia="標楷體"/>
          <w:sz w:val="24"/>
          <w:szCs w:val="24"/>
        </w:rPr>
      </w:pPr>
      <w:r w:rsidRPr="00267726">
        <w:rPr>
          <w:rFonts w:eastAsia="標楷體"/>
          <w:sz w:val="24"/>
          <w:szCs w:val="24"/>
        </w:rPr>
        <w:t>三、由校長指派學務處成立審核小組審定後撥款頒發給予學生。</w:t>
      </w:r>
    </w:p>
    <w:p w14:paraId="1DC73204" w14:textId="77777777" w:rsidR="007A1CC1" w:rsidRPr="00267726" w:rsidRDefault="007A1CC1" w:rsidP="0043437A">
      <w:pPr>
        <w:jc w:val="both"/>
        <w:rPr>
          <w:rFonts w:eastAsia="標楷體"/>
        </w:rPr>
      </w:pPr>
      <w:r w:rsidRPr="00267726">
        <w:rPr>
          <w:rFonts w:eastAsia="標楷體"/>
          <w:sz w:val="24"/>
          <w:szCs w:val="24"/>
        </w:rPr>
        <w:t xml:space="preserve"> </w:t>
      </w:r>
      <w:r w:rsidRPr="00267726">
        <w:rPr>
          <w:rFonts w:eastAsia="標楷體"/>
          <w:sz w:val="24"/>
          <w:szCs w:val="24"/>
        </w:rPr>
        <w:t>捌、本實施細則經校務會議通過，提請董事會議通過後實施，修訂時亦同。</w:t>
      </w:r>
      <w:r w:rsidRPr="00267726">
        <w:rPr>
          <w:rFonts w:eastAsia="標楷體"/>
        </w:rPr>
        <w:br w:type="page"/>
      </w:r>
    </w:p>
    <w:p w14:paraId="7DD69280" w14:textId="77777777" w:rsidR="007A1CC1" w:rsidRPr="00267726" w:rsidRDefault="007A1CC1" w:rsidP="0043437A">
      <w:pPr>
        <w:rPr>
          <w:rFonts w:ascii="標楷體" w:eastAsia="標楷體" w:hAnsi="標楷體"/>
          <w:sz w:val="24"/>
          <w:szCs w:val="24"/>
        </w:rPr>
      </w:pPr>
      <w:r w:rsidRPr="00267726">
        <w:rPr>
          <w:rFonts w:eastAsia="標楷體"/>
          <w:b/>
          <w:sz w:val="24"/>
          <w:szCs w:val="24"/>
        </w:rPr>
        <w:lastRenderedPageBreak/>
        <w:t>附件一</w:t>
      </w:r>
      <w:r w:rsidRPr="00267726">
        <w:rPr>
          <w:rFonts w:eastAsia="標楷體"/>
          <w:b/>
          <w:sz w:val="24"/>
          <w:szCs w:val="24"/>
        </w:rPr>
        <w:t xml:space="preserve"> </w:t>
      </w:r>
    </w:p>
    <w:p w14:paraId="2BBF2A8B" w14:textId="77777777" w:rsidR="007A1CC1" w:rsidRPr="00267726" w:rsidRDefault="007A1CC1" w:rsidP="0043437A">
      <w:pPr>
        <w:jc w:val="center"/>
        <w:rPr>
          <w:rFonts w:eastAsia="標楷體"/>
          <w:b/>
          <w:sz w:val="28"/>
          <w:szCs w:val="28"/>
        </w:rPr>
      </w:pPr>
      <w:r w:rsidRPr="00267726">
        <w:rPr>
          <w:rFonts w:eastAsia="標楷體"/>
          <w:b/>
          <w:sz w:val="28"/>
          <w:szCs w:val="28"/>
        </w:rPr>
        <w:t>苗栗縣私立中興高級商工職業學校</w:t>
      </w:r>
      <w:r w:rsidRPr="00267726">
        <w:rPr>
          <w:rFonts w:eastAsia="標楷體"/>
          <w:b/>
          <w:sz w:val="28"/>
          <w:szCs w:val="28"/>
        </w:rPr>
        <w:t xml:space="preserve"> 112 </w:t>
      </w:r>
      <w:r w:rsidRPr="00267726">
        <w:rPr>
          <w:rFonts w:eastAsia="標楷體"/>
          <w:b/>
          <w:sz w:val="28"/>
          <w:szCs w:val="28"/>
        </w:rPr>
        <w:t>學年度第一學期</w:t>
      </w:r>
    </w:p>
    <w:p w14:paraId="5FCFDBA7" w14:textId="77777777" w:rsidR="007A1CC1" w:rsidRPr="00267726" w:rsidRDefault="007A1CC1" w:rsidP="0043437A">
      <w:pPr>
        <w:jc w:val="center"/>
        <w:rPr>
          <w:rFonts w:eastAsia="標楷體"/>
          <w:b/>
          <w:sz w:val="28"/>
          <w:szCs w:val="28"/>
        </w:rPr>
      </w:pPr>
      <w:r w:rsidRPr="00267726">
        <w:rPr>
          <w:rFonts w:eastAsia="標楷體"/>
          <w:b/>
          <w:sz w:val="28"/>
          <w:szCs w:val="28"/>
        </w:rPr>
        <w:t>優秀運動員資格</w:t>
      </w:r>
      <w:r w:rsidRPr="00267726">
        <w:rPr>
          <w:rFonts w:eastAsia="標楷體"/>
          <w:b/>
          <w:sz w:val="28"/>
          <w:szCs w:val="28"/>
        </w:rPr>
        <w:t xml:space="preserve">  </w:t>
      </w:r>
      <w:r w:rsidRPr="00267726">
        <w:rPr>
          <w:rFonts w:eastAsia="標楷體"/>
          <w:b/>
          <w:sz w:val="28"/>
          <w:szCs w:val="28"/>
        </w:rPr>
        <w:t>篩選表</w:t>
      </w:r>
    </w:p>
    <w:tbl>
      <w:tblPr>
        <w:tblW w:w="931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9"/>
        <w:gridCol w:w="2848"/>
        <w:gridCol w:w="1688"/>
        <w:gridCol w:w="2970"/>
      </w:tblGrid>
      <w:tr w:rsidR="007A1CC1" w:rsidRPr="00267726" w14:paraId="67907A71" w14:textId="77777777" w:rsidTr="00D8054D">
        <w:trPr>
          <w:trHeight w:val="675"/>
        </w:trPr>
        <w:tc>
          <w:tcPr>
            <w:tcW w:w="1809" w:type="dxa"/>
            <w:tcBorders>
              <w:top w:val="single" w:sz="18" w:space="0" w:color="auto"/>
              <w:left w:val="single" w:sz="18" w:space="0" w:color="auto"/>
            </w:tcBorders>
            <w:vAlign w:val="center"/>
          </w:tcPr>
          <w:p w14:paraId="442A889C" w14:textId="77777777" w:rsidR="007A1CC1" w:rsidRPr="00267726" w:rsidRDefault="007A1CC1" w:rsidP="00D8054D">
            <w:pPr>
              <w:jc w:val="center"/>
              <w:rPr>
                <w:rFonts w:eastAsia="標楷體"/>
                <w:sz w:val="24"/>
                <w:szCs w:val="24"/>
              </w:rPr>
            </w:pPr>
            <w:r w:rsidRPr="00267726">
              <w:rPr>
                <w:rFonts w:eastAsia="標楷體"/>
                <w:sz w:val="24"/>
                <w:szCs w:val="24"/>
              </w:rPr>
              <w:t>姓名</w:t>
            </w:r>
          </w:p>
        </w:tc>
        <w:tc>
          <w:tcPr>
            <w:tcW w:w="2848" w:type="dxa"/>
            <w:tcBorders>
              <w:top w:val="single" w:sz="18" w:space="0" w:color="auto"/>
              <w:right w:val="triple" w:sz="4" w:space="0" w:color="auto"/>
            </w:tcBorders>
            <w:vAlign w:val="center"/>
          </w:tcPr>
          <w:p w14:paraId="2EC79493" w14:textId="77777777" w:rsidR="007A1CC1" w:rsidRPr="00267726" w:rsidRDefault="007A1CC1" w:rsidP="00D8054D">
            <w:pPr>
              <w:jc w:val="center"/>
              <w:rPr>
                <w:rFonts w:eastAsia="標楷體"/>
                <w:sz w:val="24"/>
                <w:szCs w:val="24"/>
              </w:rPr>
            </w:pPr>
          </w:p>
        </w:tc>
        <w:tc>
          <w:tcPr>
            <w:tcW w:w="1688" w:type="dxa"/>
            <w:tcBorders>
              <w:top w:val="single" w:sz="18" w:space="0" w:color="auto"/>
              <w:left w:val="triple" w:sz="4" w:space="0" w:color="auto"/>
            </w:tcBorders>
            <w:vAlign w:val="center"/>
          </w:tcPr>
          <w:p w14:paraId="399BA551" w14:textId="77777777" w:rsidR="007A1CC1" w:rsidRPr="00267726" w:rsidRDefault="007A1CC1" w:rsidP="00D8054D">
            <w:pPr>
              <w:jc w:val="center"/>
              <w:rPr>
                <w:rFonts w:eastAsia="標楷體"/>
                <w:sz w:val="24"/>
                <w:szCs w:val="24"/>
              </w:rPr>
            </w:pPr>
            <w:r w:rsidRPr="00267726">
              <w:rPr>
                <w:rFonts w:eastAsia="標楷體"/>
                <w:sz w:val="24"/>
                <w:szCs w:val="24"/>
              </w:rPr>
              <w:t>畢業國中</w:t>
            </w:r>
          </w:p>
        </w:tc>
        <w:tc>
          <w:tcPr>
            <w:tcW w:w="2970" w:type="dxa"/>
            <w:tcBorders>
              <w:top w:val="single" w:sz="18" w:space="0" w:color="auto"/>
              <w:right w:val="single" w:sz="18" w:space="0" w:color="auto"/>
            </w:tcBorders>
            <w:vAlign w:val="center"/>
          </w:tcPr>
          <w:p w14:paraId="2321ED11" w14:textId="77777777" w:rsidR="007A1CC1" w:rsidRPr="00267726" w:rsidRDefault="007A1CC1" w:rsidP="00D8054D">
            <w:pPr>
              <w:jc w:val="center"/>
              <w:rPr>
                <w:rFonts w:eastAsia="標楷體"/>
                <w:sz w:val="24"/>
                <w:szCs w:val="24"/>
              </w:rPr>
            </w:pPr>
          </w:p>
        </w:tc>
      </w:tr>
      <w:tr w:rsidR="007A1CC1" w:rsidRPr="00267726" w14:paraId="73C28A69" w14:textId="77777777" w:rsidTr="00D8054D">
        <w:trPr>
          <w:trHeight w:val="720"/>
        </w:trPr>
        <w:tc>
          <w:tcPr>
            <w:tcW w:w="1809" w:type="dxa"/>
            <w:tcBorders>
              <w:left w:val="single" w:sz="18" w:space="0" w:color="auto"/>
              <w:bottom w:val="single" w:sz="2" w:space="0" w:color="auto"/>
            </w:tcBorders>
            <w:vAlign w:val="center"/>
          </w:tcPr>
          <w:p w14:paraId="2CB63604" w14:textId="77777777" w:rsidR="007A1CC1" w:rsidRPr="00267726" w:rsidRDefault="007A1CC1" w:rsidP="00D8054D">
            <w:pPr>
              <w:jc w:val="center"/>
              <w:rPr>
                <w:rFonts w:eastAsia="標楷體"/>
                <w:sz w:val="24"/>
                <w:szCs w:val="24"/>
              </w:rPr>
            </w:pPr>
            <w:r w:rsidRPr="00267726">
              <w:rPr>
                <w:rFonts w:eastAsia="標楷體"/>
                <w:sz w:val="24"/>
                <w:szCs w:val="24"/>
              </w:rPr>
              <w:t>班級</w:t>
            </w:r>
          </w:p>
        </w:tc>
        <w:tc>
          <w:tcPr>
            <w:tcW w:w="2848" w:type="dxa"/>
            <w:tcBorders>
              <w:bottom w:val="single" w:sz="2" w:space="0" w:color="auto"/>
              <w:right w:val="triple" w:sz="4" w:space="0" w:color="auto"/>
            </w:tcBorders>
            <w:vAlign w:val="center"/>
          </w:tcPr>
          <w:p w14:paraId="6542FFAF" w14:textId="77777777" w:rsidR="007A1CC1" w:rsidRPr="00267726" w:rsidRDefault="007A1CC1" w:rsidP="00D8054D">
            <w:pPr>
              <w:jc w:val="center"/>
              <w:rPr>
                <w:rFonts w:eastAsia="標楷體"/>
                <w:sz w:val="24"/>
                <w:szCs w:val="24"/>
              </w:rPr>
            </w:pPr>
          </w:p>
        </w:tc>
        <w:tc>
          <w:tcPr>
            <w:tcW w:w="1688" w:type="dxa"/>
            <w:tcBorders>
              <w:left w:val="triple" w:sz="4" w:space="0" w:color="auto"/>
              <w:bottom w:val="single" w:sz="2" w:space="0" w:color="auto"/>
            </w:tcBorders>
            <w:vAlign w:val="center"/>
          </w:tcPr>
          <w:p w14:paraId="5657BA4F" w14:textId="77777777" w:rsidR="007A1CC1" w:rsidRPr="00267726" w:rsidRDefault="007A1CC1" w:rsidP="00D8054D">
            <w:pPr>
              <w:jc w:val="center"/>
              <w:rPr>
                <w:rFonts w:eastAsia="標楷體"/>
                <w:sz w:val="24"/>
                <w:szCs w:val="24"/>
              </w:rPr>
            </w:pPr>
            <w:r w:rsidRPr="00267726">
              <w:rPr>
                <w:rFonts w:eastAsia="標楷體"/>
                <w:sz w:val="24"/>
                <w:szCs w:val="24"/>
              </w:rPr>
              <w:t>科別</w:t>
            </w:r>
          </w:p>
        </w:tc>
        <w:tc>
          <w:tcPr>
            <w:tcW w:w="2970" w:type="dxa"/>
            <w:tcBorders>
              <w:bottom w:val="single" w:sz="2" w:space="0" w:color="auto"/>
              <w:right w:val="single" w:sz="18" w:space="0" w:color="auto"/>
            </w:tcBorders>
            <w:vAlign w:val="center"/>
          </w:tcPr>
          <w:p w14:paraId="7E934B74" w14:textId="77777777" w:rsidR="007A1CC1" w:rsidRPr="00267726" w:rsidRDefault="007A1CC1" w:rsidP="00D8054D">
            <w:pPr>
              <w:jc w:val="center"/>
              <w:rPr>
                <w:rFonts w:eastAsia="標楷體"/>
                <w:sz w:val="24"/>
                <w:szCs w:val="24"/>
              </w:rPr>
            </w:pPr>
          </w:p>
        </w:tc>
      </w:tr>
      <w:tr w:rsidR="007A1CC1" w:rsidRPr="00267726" w14:paraId="788921AC" w14:textId="77777777" w:rsidTr="00D8054D">
        <w:trPr>
          <w:trHeight w:val="720"/>
        </w:trPr>
        <w:tc>
          <w:tcPr>
            <w:tcW w:w="1809" w:type="dxa"/>
            <w:tcBorders>
              <w:left w:val="single" w:sz="18" w:space="0" w:color="auto"/>
              <w:bottom w:val="single" w:sz="2" w:space="0" w:color="auto"/>
            </w:tcBorders>
            <w:vAlign w:val="center"/>
          </w:tcPr>
          <w:p w14:paraId="0944E64B" w14:textId="77777777" w:rsidR="007A1CC1" w:rsidRPr="00267726" w:rsidRDefault="007A1CC1" w:rsidP="00D8054D">
            <w:pPr>
              <w:jc w:val="center"/>
              <w:rPr>
                <w:rFonts w:eastAsia="標楷體"/>
                <w:sz w:val="24"/>
                <w:szCs w:val="24"/>
              </w:rPr>
            </w:pPr>
            <w:r w:rsidRPr="00267726">
              <w:rPr>
                <w:rFonts w:eastAsia="標楷體"/>
                <w:sz w:val="24"/>
                <w:szCs w:val="24"/>
              </w:rPr>
              <w:t>薦送日期</w:t>
            </w:r>
          </w:p>
        </w:tc>
        <w:tc>
          <w:tcPr>
            <w:tcW w:w="2848" w:type="dxa"/>
            <w:tcBorders>
              <w:bottom w:val="single" w:sz="2" w:space="0" w:color="auto"/>
              <w:right w:val="triple" w:sz="4" w:space="0" w:color="auto"/>
            </w:tcBorders>
            <w:vAlign w:val="center"/>
          </w:tcPr>
          <w:p w14:paraId="3343805F" w14:textId="77777777" w:rsidR="007A1CC1" w:rsidRPr="00267726" w:rsidRDefault="007A1CC1" w:rsidP="00D8054D">
            <w:pPr>
              <w:jc w:val="center"/>
              <w:rPr>
                <w:rFonts w:eastAsia="標楷體"/>
                <w:sz w:val="24"/>
                <w:szCs w:val="24"/>
              </w:rPr>
            </w:pPr>
            <w:r w:rsidRPr="00267726">
              <w:rPr>
                <w:rFonts w:eastAsia="標楷體"/>
                <w:sz w:val="24"/>
                <w:szCs w:val="24"/>
              </w:rPr>
              <w:t xml:space="preserve">    </w:t>
            </w:r>
            <w:r w:rsidRPr="00267726">
              <w:rPr>
                <w:rFonts w:eastAsia="標楷體"/>
                <w:sz w:val="24"/>
                <w:szCs w:val="24"/>
              </w:rPr>
              <w:t>年</w:t>
            </w:r>
            <w:r w:rsidRPr="00267726">
              <w:rPr>
                <w:rFonts w:eastAsia="標楷體"/>
                <w:sz w:val="24"/>
                <w:szCs w:val="24"/>
              </w:rPr>
              <w:t xml:space="preserve">     </w:t>
            </w:r>
            <w:r w:rsidRPr="00267726">
              <w:rPr>
                <w:rFonts w:eastAsia="標楷體"/>
                <w:sz w:val="24"/>
                <w:szCs w:val="24"/>
              </w:rPr>
              <w:t>月</w:t>
            </w:r>
            <w:r w:rsidRPr="00267726">
              <w:rPr>
                <w:rFonts w:eastAsia="標楷體"/>
                <w:sz w:val="24"/>
                <w:szCs w:val="24"/>
              </w:rPr>
              <w:t xml:space="preserve">     </w:t>
            </w:r>
            <w:r w:rsidRPr="00267726">
              <w:rPr>
                <w:rFonts w:eastAsia="標楷體"/>
                <w:sz w:val="24"/>
                <w:szCs w:val="24"/>
              </w:rPr>
              <w:t>日</w:t>
            </w:r>
          </w:p>
        </w:tc>
        <w:tc>
          <w:tcPr>
            <w:tcW w:w="1688" w:type="dxa"/>
            <w:tcBorders>
              <w:left w:val="triple" w:sz="4" w:space="0" w:color="auto"/>
              <w:bottom w:val="single" w:sz="2" w:space="0" w:color="auto"/>
            </w:tcBorders>
            <w:vAlign w:val="center"/>
          </w:tcPr>
          <w:p w14:paraId="3FA08E09" w14:textId="77777777" w:rsidR="007A1CC1" w:rsidRPr="00267726" w:rsidRDefault="007A1CC1" w:rsidP="00D8054D">
            <w:pPr>
              <w:jc w:val="center"/>
              <w:rPr>
                <w:rFonts w:eastAsia="標楷體"/>
                <w:sz w:val="24"/>
                <w:szCs w:val="24"/>
              </w:rPr>
            </w:pPr>
            <w:r w:rsidRPr="00267726">
              <w:rPr>
                <w:rFonts w:eastAsia="標楷體"/>
                <w:sz w:val="24"/>
                <w:szCs w:val="24"/>
              </w:rPr>
              <w:t>教練簽名</w:t>
            </w:r>
          </w:p>
        </w:tc>
        <w:tc>
          <w:tcPr>
            <w:tcW w:w="2970" w:type="dxa"/>
            <w:tcBorders>
              <w:bottom w:val="single" w:sz="2" w:space="0" w:color="auto"/>
              <w:right w:val="single" w:sz="18" w:space="0" w:color="auto"/>
            </w:tcBorders>
            <w:vAlign w:val="center"/>
          </w:tcPr>
          <w:p w14:paraId="0D75BABA" w14:textId="77777777" w:rsidR="007A1CC1" w:rsidRPr="00267726" w:rsidRDefault="007A1CC1" w:rsidP="00D8054D">
            <w:pPr>
              <w:jc w:val="center"/>
              <w:rPr>
                <w:rFonts w:eastAsia="標楷體"/>
                <w:sz w:val="24"/>
                <w:szCs w:val="24"/>
              </w:rPr>
            </w:pPr>
          </w:p>
        </w:tc>
      </w:tr>
      <w:tr w:rsidR="007A1CC1" w:rsidRPr="00267726" w14:paraId="5A491B94" w14:textId="77777777" w:rsidTr="00D8054D">
        <w:trPr>
          <w:trHeight w:val="780"/>
        </w:trPr>
        <w:tc>
          <w:tcPr>
            <w:tcW w:w="1809" w:type="dxa"/>
            <w:tcBorders>
              <w:top w:val="single" w:sz="2" w:space="0" w:color="auto"/>
              <w:left w:val="single" w:sz="18" w:space="0" w:color="auto"/>
              <w:bottom w:val="single" w:sz="2" w:space="0" w:color="auto"/>
            </w:tcBorders>
            <w:vAlign w:val="center"/>
          </w:tcPr>
          <w:p w14:paraId="3FDDB4DA" w14:textId="77777777" w:rsidR="007A1CC1" w:rsidRPr="00267726" w:rsidRDefault="007A1CC1" w:rsidP="00D8054D">
            <w:pPr>
              <w:jc w:val="center"/>
              <w:rPr>
                <w:rFonts w:eastAsia="標楷體"/>
                <w:sz w:val="24"/>
                <w:szCs w:val="24"/>
              </w:rPr>
            </w:pPr>
            <w:r w:rsidRPr="00267726">
              <w:rPr>
                <w:rFonts w:eastAsia="標楷體" w:hint="eastAsia"/>
                <w:sz w:val="24"/>
                <w:szCs w:val="24"/>
              </w:rPr>
              <w:t>申請資格</w:t>
            </w:r>
          </w:p>
        </w:tc>
        <w:tc>
          <w:tcPr>
            <w:tcW w:w="7506" w:type="dxa"/>
            <w:gridSpan w:val="3"/>
            <w:tcBorders>
              <w:top w:val="single" w:sz="2" w:space="0" w:color="auto"/>
              <w:bottom w:val="single" w:sz="2" w:space="0" w:color="auto"/>
              <w:right w:val="single" w:sz="18" w:space="0" w:color="auto"/>
            </w:tcBorders>
            <w:vAlign w:val="center"/>
          </w:tcPr>
          <w:p w14:paraId="376FE24B" w14:textId="77777777" w:rsidR="007A1CC1" w:rsidRPr="00267726" w:rsidRDefault="007A1CC1" w:rsidP="007A1CC1">
            <w:pPr>
              <w:widowControl w:val="0"/>
              <w:numPr>
                <w:ilvl w:val="0"/>
                <w:numId w:val="47"/>
              </w:numPr>
              <w:pBdr>
                <w:top w:val="none" w:sz="0" w:space="0" w:color="auto"/>
                <w:left w:val="none" w:sz="0" w:space="0" w:color="auto"/>
                <w:bottom w:val="none" w:sz="0" w:space="0" w:color="auto"/>
                <w:right w:val="none" w:sz="0" w:space="0" w:color="auto"/>
                <w:between w:val="none" w:sz="0" w:space="0" w:color="auto"/>
              </w:pBdr>
              <w:rPr>
                <w:rFonts w:eastAsia="標楷體"/>
                <w:sz w:val="24"/>
                <w:szCs w:val="24"/>
              </w:rPr>
            </w:pPr>
            <w:r w:rsidRPr="00267726">
              <w:rPr>
                <w:rFonts w:eastAsia="標楷體" w:hint="eastAsia"/>
                <w:sz w:val="24"/>
                <w:szCs w:val="24"/>
              </w:rPr>
              <w:t>籃球隊</w:t>
            </w:r>
            <w:r w:rsidRPr="00267726">
              <w:rPr>
                <w:rFonts w:eastAsia="標楷體" w:hint="eastAsia"/>
                <w:sz w:val="24"/>
                <w:szCs w:val="24"/>
              </w:rPr>
              <w:t xml:space="preserve">  </w:t>
            </w:r>
            <w:r w:rsidRPr="00267726">
              <w:rPr>
                <w:rFonts w:ascii="新細明體" w:hAnsi="新細明體" w:hint="eastAsia"/>
                <w:sz w:val="24"/>
                <w:szCs w:val="24"/>
              </w:rPr>
              <w:t xml:space="preserve">□ </w:t>
            </w:r>
            <w:r w:rsidRPr="00267726">
              <w:rPr>
                <w:rFonts w:ascii="標楷體" w:eastAsia="標楷體" w:hAnsi="標楷體" w:hint="eastAsia"/>
                <w:sz w:val="24"/>
                <w:szCs w:val="24"/>
              </w:rPr>
              <w:t>田徑隊(項目：               )</w:t>
            </w:r>
            <w:r w:rsidRPr="00267726">
              <w:rPr>
                <w:rFonts w:ascii="新細明體" w:hAnsi="新細明體" w:hint="eastAsia"/>
                <w:sz w:val="24"/>
                <w:szCs w:val="24"/>
              </w:rPr>
              <w:t xml:space="preserve"> □</w:t>
            </w:r>
            <w:r w:rsidRPr="00267726">
              <w:rPr>
                <w:rFonts w:ascii="標楷體" w:eastAsia="標楷體" w:hAnsi="標楷體" w:hint="eastAsia"/>
                <w:sz w:val="24"/>
                <w:szCs w:val="24"/>
              </w:rPr>
              <w:t>棒球隊</w:t>
            </w:r>
          </w:p>
        </w:tc>
      </w:tr>
      <w:tr w:rsidR="007A1CC1" w:rsidRPr="00267726" w14:paraId="7B798C38" w14:textId="77777777" w:rsidTr="00D8054D">
        <w:trPr>
          <w:trHeight w:val="2160"/>
        </w:trPr>
        <w:tc>
          <w:tcPr>
            <w:tcW w:w="1809" w:type="dxa"/>
            <w:tcBorders>
              <w:top w:val="single" w:sz="2" w:space="0" w:color="auto"/>
              <w:left w:val="single" w:sz="18" w:space="0" w:color="auto"/>
              <w:bottom w:val="single" w:sz="2" w:space="0" w:color="auto"/>
            </w:tcBorders>
            <w:vAlign w:val="center"/>
          </w:tcPr>
          <w:p w14:paraId="41B3EFC8" w14:textId="77777777" w:rsidR="007A1CC1" w:rsidRPr="00267726" w:rsidRDefault="007A1CC1" w:rsidP="00D8054D">
            <w:pPr>
              <w:jc w:val="center"/>
              <w:rPr>
                <w:rFonts w:eastAsia="標楷體"/>
                <w:sz w:val="24"/>
                <w:szCs w:val="24"/>
              </w:rPr>
            </w:pPr>
            <w:r w:rsidRPr="00267726">
              <w:rPr>
                <w:rFonts w:eastAsia="標楷體"/>
                <w:sz w:val="24"/>
                <w:szCs w:val="24"/>
              </w:rPr>
              <w:t>證明文件</w:t>
            </w:r>
          </w:p>
        </w:tc>
        <w:tc>
          <w:tcPr>
            <w:tcW w:w="7506" w:type="dxa"/>
            <w:gridSpan w:val="3"/>
            <w:tcBorders>
              <w:top w:val="single" w:sz="2" w:space="0" w:color="auto"/>
              <w:bottom w:val="single" w:sz="2" w:space="0" w:color="auto"/>
              <w:right w:val="single" w:sz="18" w:space="0" w:color="auto"/>
            </w:tcBorders>
            <w:vAlign w:val="center"/>
          </w:tcPr>
          <w:p w14:paraId="2F029E87" w14:textId="77777777" w:rsidR="007A1CC1" w:rsidRPr="00267726" w:rsidRDefault="007A1CC1" w:rsidP="00D8054D">
            <w:pPr>
              <w:spacing w:line="600" w:lineRule="exact"/>
              <w:jc w:val="both"/>
              <w:rPr>
                <w:rFonts w:ascii="標楷體" w:eastAsia="標楷體" w:hAnsi="標楷體"/>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參加比賽成績證明影本（正本驗畢退還）</w:t>
            </w:r>
          </w:p>
          <w:p w14:paraId="128876D7" w14:textId="77777777" w:rsidR="007A1CC1" w:rsidRPr="00267726" w:rsidRDefault="007A1CC1" w:rsidP="00D8054D">
            <w:pPr>
              <w:spacing w:line="600" w:lineRule="exact"/>
              <w:jc w:val="both"/>
              <w:rPr>
                <w:rFonts w:ascii="標楷體" w:eastAsia="標楷體" w:hAnsi="標楷體"/>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就讀學校體育組核章證明文件</w:t>
            </w:r>
          </w:p>
          <w:p w14:paraId="1843C8C2" w14:textId="77777777" w:rsidR="007A1CC1" w:rsidRPr="00267726" w:rsidRDefault="007A1CC1" w:rsidP="00D8054D">
            <w:pPr>
              <w:spacing w:line="600" w:lineRule="exact"/>
              <w:jc w:val="both"/>
              <w:rPr>
                <w:rFonts w:eastAsia="標楷體"/>
                <w:sz w:val="24"/>
                <w:szCs w:val="24"/>
                <w:u w:val="single"/>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其他</w:t>
            </w:r>
            <w:r w:rsidRPr="00267726">
              <w:rPr>
                <w:rFonts w:ascii="標楷體" w:eastAsia="標楷體" w:hAnsi="標楷體" w:hint="eastAsia"/>
                <w:sz w:val="24"/>
                <w:szCs w:val="24"/>
                <w:u w:val="single"/>
              </w:rPr>
              <w:t xml:space="preserve">                                               </w:t>
            </w:r>
          </w:p>
        </w:tc>
      </w:tr>
      <w:tr w:rsidR="007A1CC1" w:rsidRPr="00267726" w14:paraId="62035306" w14:textId="77777777" w:rsidTr="00D8054D">
        <w:trPr>
          <w:trHeight w:val="795"/>
        </w:trPr>
        <w:tc>
          <w:tcPr>
            <w:tcW w:w="1809" w:type="dxa"/>
            <w:tcBorders>
              <w:top w:val="single" w:sz="2" w:space="0" w:color="auto"/>
              <w:left w:val="single" w:sz="18" w:space="0" w:color="auto"/>
              <w:bottom w:val="single" w:sz="2" w:space="0" w:color="auto"/>
            </w:tcBorders>
            <w:vAlign w:val="center"/>
          </w:tcPr>
          <w:p w14:paraId="01054712" w14:textId="77777777" w:rsidR="007A1CC1" w:rsidRPr="00267726" w:rsidRDefault="007A1CC1" w:rsidP="00D8054D">
            <w:pPr>
              <w:jc w:val="center"/>
              <w:rPr>
                <w:rFonts w:eastAsia="標楷體"/>
                <w:sz w:val="24"/>
                <w:szCs w:val="24"/>
              </w:rPr>
            </w:pPr>
            <w:r w:rsidRPr="00267726">
              <w:rPr>
                <w:rFonts w:ascii="標楷體" w:eastAsia="標楷體" w:hAnsi="標楷體" w:hint="eastAsia"/>
                <w:sz w:val="24"/>
                <w:szCs w:val="24"/>
              </w:rPr>
              <w:t>訓練期程</w:t>
            </w:r>
          </w:p>
        </w:tc>
        <w:tc>
          <w:tcPr>
            <w:tcW w:w="7506" w:type="dxa"/>
            <w:gridSpan w:val="3"/>
            <w:tcBorders>
              <w:top w:val="single" w:sz="2" w:space="0" w:color="auto"/>
              <w:bottom w:val="single" w:sz="2" w:space="0" w:color="auto"/>
              <w:right w:val="single" w:sz="18" w:space="0" w:color="auto"/>
            </w:tcBorders>
            <w:vAlign w:val="center"/>
          </w:tcPr>
          <w:p w14:paraId="4284216E" w14:textId="77777777" w:rsidR="007A1CC1" w:rsidRPr="00267726" w:rsidRDefault="007A1CC1" w:rsidP="00D8054D">
            <w:pPr>
              <w:spacing w:line="600" w:lineRule="exact"/>
              <w:jc w:val="both"/>
              <w:rPr>
                <w:rFonts w:ascii="標楷體" w:eastAsia="標楷體" w:hAnsi="標楷體"/>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一學年  </w:t>
            </w: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二學年  </w:t>
            </w: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三學年  </w:t>
            </w: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其他_____________</w:t>
            </w:r>
          </w:p>
        </w:tc>
      </w:tr>
      <w:tr w:rsidR="007A1CC1" w:rsidRPr="00267726" w14:paraId="25DF3B7C" w14:textId="77777777" w:rsidTr="00D8054D">
        <w:trPr>
          <w:trHeight w:val="795"/>
        </w:trPr>
        <w:tc>
          <w:tcPr>
            <w:tcW w:w="1809" w:type="dxa"/>
            <w:tcBorders>
              <w:top w:val="single" w:sz="2" w:space="0" w:color="auto"/>
              <w:left w:val="single" w:sz="18" w:space="0" w:color="auto"/>
              <w:bottom w:val="single" w:sz="2" w:space="0" w:color="auto"/>
            </w:tcBorders>
            <w:vAlign w:val="center"/>
          </w:tcPr>
          <w:p w14:paraId="3494FF39" w14:textId="77777777" w:rsidR="007A1CC1" w:rsidRPr="00267726" w:rsidRDefault="007A1CC1" w:rsidP="00D8054D">
            <w:pPr>
              <w:jc w:val="center"/>
              <w:rPr>
                <w:rFonts w:ascii="標楷體" w:eastAsia="標楷體" w:hAnsi="標楷體"/>
                <w:sz w:val="24"/>
                <w:szCs w:val="24"/>
              </w:rPr>
            </w:pPr>
            <w:r w:rsidRPr="00267726">
              <w:rPr>
                <w:rFonts w:ascii="標楷體" w:eastAsia="標楷體" w:hAnsi="標楷體" w:hint="eastAsia"/>
                <w:sz w:val="24"/>
                <w:szCs w:val="24"/>
              </w:rPr>
              <w:t>術科檢測</w:t>
            </w:r>
          </w:p>
        </w:tc>
        <w:tc>
          <w:tcPr>
            <w:tcW w:w="7506" w:type="dxa"/>
            <w:gridSpan w:val="3"/>
            <w:tcBorders>
              <w:top w:val="single" w:sz="2" w:space="0" w:color="auto"/>
              <w:bottom w:val="single" w:sz="2" w:space="0" w:color="auto"/>
              <w:right w:val="single" w:sz="18" w:space="0" w:color="auto"/>
            </w:tcBorders>
            <w:vAlign w:val="center"/>
          </w:tcPr>
          <w:p w14:paraId="530FF2B7" w14:textId="77777777" w:rsidR="007A1CC1" w:rsidRPr="00267726" w:rsidRDefault="007A1CC1" w:rsidP="00D8054D">
            <w:pPr>
              <w:spacing w:line="600" w:lineRule="exact"/>
              <w:jc w:val="both"/>
              <w:rPr>
                <w:rFonts w:ascii="標楷體" w:eastAsia="標楷體" w:hAnsi="標楷體"/>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通過    </w:t>
            </w: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未通過</w:t>
            </w:r>
          </w:p>
        </w:tc>
      </w:tr>
      <w:tr w:rsidR="007A1CC1" w:rsidRPr="00267726" w14:paraId="0849EB91" w14:textId="77777777" w:rsidTr="00D8054D">
        <w:trPr>
          <w:trHeight w:val="795"/>
        </w:trPr>
        <w:tc>
          <w:tcPr>
            <w:tcW w:w="1809" w:type="dxa"/>
            <w:tcBorders>
              <w:top w:val="single" w:sz="2" w:space="0" w:color="auto"/>
              <w:left w:val="single" w:sz="18" w:space="0" w:color="auto"/>
              <w:bottom w:val="single" w:sz="2" w:space="0" w:color="auto"/>
            </w:tcBorders>
            <w:vAlign w:val="center"/>
          </w:tcPr>
          <w:p w14:paraId="7FF9D830" w14:textId="77777777" w:rsidR="007A1CC1" w:rsidRPr="00267726" w:rsidRDefault="007A1CC1" w:rsidP="00D8054D">
            <w:pPr>
              <w:jc w:val="center"/>
              <w:rPr>
                <w:rFonts w:eastAsia="標楷體"/>
                <w:sz w:val="24"/>
                <w:szCs w:val="24"/>
              </w:rPr>
            </w:pPr>
            <w:r w:rsidRPr="00267726">
              <w:rPr>
                <w:rFonts w:ascii="標楷體" w:eastAsia="標楷體" w:hAnsi="標楷體" w:hint="eastAsia"/>
                <w:sz w:val="24"/>
                <w:szCs w:val="24"/>
              </w:rPr>
              <w:t>審核結果</w:t>
            </w:r>
          </w:p>
        </w:tc>
        <w:tc>
          <w:tcPr>
            <w:tcW w:w="7506" w:type="dxa"/>
            <w:gridSpan w:val="3"/>
            <w:tcBorders>
              <w:top w:val="single" w:sz="2" w:space="0" w:color="auto"/>
              <w:bottom w:val="single" w:sz="2" w:space="0" w:color="auto"/>
              <w:right w:val="single" w:sz="18" w:space="0" w:color="auto"/>
            </w:tcBorders>
            <w:vAlign w:val="center"/>
          </w:tcPr>
          <w:p w14:paraId="2EE7A8F8" w14:textId="77777777" w:rsidR="007A1CC1" w:rsidRPr="00267726" w:rsidRDefault="007A1CC1" w:rsidP="00D8054D">
            <w:pPr>
              <w:spacing w:line="600" w:lineRule="exact"/>
              <w:jc w:val="both"/>
              <w:rPr>
                <w:rFonts w:ascii="標楷體" w:eastAsia="標楷體" w:hAnsi="標楷體"/>
                <w:sz w:val="24"/>
                <w:szCs w:val="24"/>
                <w:u w:val="single"/>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通過    </w:t>
            </w: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 xml:space="preserve"> 不通過(原因：</w:t>
            </w:r>
            <w:r w:rsidRPr="00267726">
              <w:rPr>
                <w:rFonts w:ascii="標楷體" w:eastAsia="標楷體" w:hAnsi="標楷體" w:hint="eastAsia"/>
                <w:sz w:val="24"/>
                <w:szCs w:val="24"/>
                <w:u w:val="single"/>
              </w:rPr>
              <w:t xml:space="preserve">                                 </w:t>
            </w:r>
            <w:r w:rsidRPr="00267726">
              <w:rPr>
                <w:rFonts w:ascii="標楷體" w:eastAsia="標楷體" w:hAnsi="標楷體" w:hint="eastAsia"/>
                <w:sz w:val="24"/>
                <w:szCs w:val="24"/>
              </w:rPr>
              <w:t>)</w:t>
            </w:r>
          </w:p>
        </w:tc>
      </w:tr>
      <w:tr w:rsidR="007A1CC1" w:rsidRPr="00267726" w14:paraId="18E71FDD" w14:textId="77777777" w:rsidTr="00D8054D">
        <w:trPr>
          <w:trHeight w:val="1031"/>
        </w:trPr>
        <w:tc>
          <w:tcPr>
            <w:tcW w:w="1809" w:type="dxa"/>
            <w:tcBorders>
              <w:top w:val="single" w:sz="2" w:space="0" w:color="auto"/>
              <w:left w:val="single" w:sz="18" w:space="0" w:color="auto"/>
              <w:bottom w:val="single" w:sz="2" w:space="0" w:color="auto"/>
            </w:tcBorders>
            <w:vAlign w:val="center"/>
          </w:tcPr>
          <w:p w14:paraId="16DED95E" w14:textId="77777777" w:rsidR="007A1CC1" w:rsidRPr="00267726" w:rsidRDefault="007A1CC1" w:rsidP="00D8054D">
            <w:pPr>
              <w:jc w:val="center"/>
              <w:rPr>
                <w:rFonts w:eastAsia="標楷體"/>
                <w:sz w:val="24"/>
                <w:szCs w:val="24"/>
              </w:rPr>
            </w:pPr>
            <w:r w:rsidRPr="00267726">
              <w:rPr>
                <w:rFonts w:ascii="標楷體" w:eastAsia="標楷體" w:hAnsi="標楷體" w:hint="eastAsia"/>
                <w:sz w:val="24"/>
                <w:szCs w:val="24"/>
              </w:rPr>
              <w:t>減免金額及名額</w:t>
            </w:r>
          </w:p>
        </w:tc>
        <w:tc>
          <w:tcPr>
            <w:tcW w:w="7506" w:type="dxa"/>
            <w:gridSpan w:val="3"/>
            <w:tcBorders>
              <w:top w:val="single" w:sz="2" w:space="0" w:color="auto"/>
              <w:bottom w:val="single" w:sz="2" w:space="0" w:color="auto"/>
              <w:right w:val="single" w:sz="18" w:space="0" w:color="auto"/>
            </w:tcBorders>
            <w:vAlign w:val="center"/>
          </w:tcPr>
          <w:p w14:paraId="7E45ADC2" w14:textId="77777777" w:rsidR="007A1CC1" w:rsidRPr="00267726" w:rsidRDefault="007A1CC1" w:rsidP="00D8054D">
            <w:pPr>
              <w:spacing w:line="600" w:lineRule="exact"/>
              <w:jc w:val="both"/>
              <w:rPr>
                <w:rFonts w:eastAsia="標楷體"/>
                <w:sz w:val="24"/>
                <w:szCs w:val="24"/>
                <w:u w:val="single"/>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雜費、實習實驗費、書籍費全額減免</w:t>
            </w:r>
            <w:r w:rsidRPr="00267726">
              <w:rPr>
                <w:rFonts w:eastAsia="標楷體"/>
                <w:sz w:val="24"/>
                <w:szCs w:val="24"/>
              </w:rPr>
              <w:t>(3</w:t>
            </w:r>
            <w:r w:rsidRPr="00267726">
              <w:rPr>
                <w:rFonts w:eastAsia="標楷體"/>
                <w:sz w:val="24"/>
                <w:szCs w:val="24"/>
              </w:rPr>
              <w:t>位名額之</w:t>
            </w:r>
            <w:r w:rsidRPr="00267726">
              <w:rPr>
                <w:rFonts w:eastAsia="標楷體"/>
                <w:sz w:val="24"/>
                <w:szCs w:val="24"/>
                <w:u w:val="single"/>
              </w:rPr>
              <w:t xml:space="preserve">       </w:t>
            </w:r>
            <w:r w:rsidRPr="00267726">
              <w:rPr>
                <w:rFonts w:eastAsia="標楷體"/>
                <w:sz w:val="24"/>
                <w:szCs w:val="24"/>
              </w:rPr>
              <w:t>)</w:t>
            </w:r>
          </w:p>
          <w:p w14:paraId="5227D7AC" w14:textId="77777777" w:rsidR="007A1CC1" w:rsidRPr="00267726" w:rsidRDefault="007A1CC1" w:rsidP="00D8054D">
            <w:pPr>
              <w:spacing w:line="600" w:lineRule="exact"/>
              <w:jc w:val="both"/>
              <w:rPr>
                <w:rFonts w:ascii="標楷體" w:eastAsia="標楷體" w:hAnsi="標楷體"/>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雜費、實習實驗費、書籍費半額減免</w:t>
            </w:r>
            <w:r w:rsidRPr="00267726">
              <w:rPr>
                <w:rFonts w:eastAsia="標楷體"/>
                <w:sz w:val="24"/>
                <w:szCs w:val="24"/>
              </w:rPr>
              <w:t>(3</w:t>
            </w:r>
            <w:r w:rsidRPr="00267726">
              <w:rPr>
                <w:rFonts w:eastAsia="標楷體"/>
                <w:sz w:val="24"/>
                <w:szCs w:val="24"/>
              </w:rPr>
              <w:t>位名額之</w:t>
            </w:r>
            <w:r w:rsidRPr="00267726">
              <w:rPr>
                <w:rFonts w:eastAsia="標楷體"/>
                <w:sz w:val="24"/>
                <w:szCs w:val="24"/>
                <w:u w:val="single"/>
              </w:rPr>
              <w:t xml:space="preserve">       </w:t>
            </w:r>
            <w:r w:rsidRPr="00267726">
              <w:rPr>
                <w:rFonts w:eastAsia="標楷體"/>
                <w:sz w:val="24"/>
                <w:szCs w:val="24"/>
              </w:rPr>
              <w:t>)</w:t>
            </w:r>
          </w:p>
          <w:p w14:paraId="5D89C669" w14:textId="77777777" w:rsidR="007A1CC1" w:rsidRPr="00267726" w:rsidRDefault="007A1CC1" w:rsidP="00D8054D">
            <w:pPr>
              <w:spacing w:line="600" w:lineRule="exact"/>
              <w:jc w:val="both"/>
              <w:rPr>
                <w:rFonts w:ascii="標楷體" w:eastAsia="標楷體" w:hAnsi="標楷體"/>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國中階段獲得該類組全國競賽前三名，加頒發1萬元獎學金</w:t>
            </w:r>
          </w:p>
          <w:p w14:paraId="098D9DB0" w14:textId="77777777" w:rsidR="007A1CC1" w:rsidRPr="00267726" w:rsidRDefault="007A1CC1" w:rsidP="00D8054D">
            <w:pPr>
              <w:spacing w:line="600" w:lineRule="exact"/>
              <w:jc w:val="both"/>
              <w:rPr>
                <w:rFonts w:ascii="標楷體" w:eastAsia="標楷體" w:hAnsi="標楷體"/>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住宿全額減免</w:t>
            </w:r>
          </w:p>
        </w:tc>
      </w:tr>
      <w:tr w:rsidR="007A1CC1" w:rsidRPr="00267726" w14:paraId="549ABA15" w14:textId="77777777" w:rsidTr="00D8054D">
        <w:trPr>
          <w:trHeight w:val="1243"/>
        </w:trPr>
        <w:tc>
          <w:tcPr>
            <w:tcW w:w="1809" w:type="dxa"/>
            <w:tcBorders>
              <w:top w:val="single" w:sz="2" w:space="0" w:color="auto"/>
              <w:left w:val="single" w:sz="18" w:space="0" w:color="auto"/>
              <w:bottom w:val="single" w:sz="18" w:space="0" w:color="auto"/>
            </w:tcBorders>
            <w:vAlign w:val="center"/>
          </w:tcPr>
          <w:p w14:paraId="75BE1A3A" w14:textId="77777777" w:rsidR="007A1CC1" w:rsidRPr="00267726" w:rsidRDefault="007A1CC1" w:rsidP="00D8054D">
            <w:pPr>
              <w:jc w:val="center"/>
              <w:rPr>
                <w:rFonts w:ascii="標楷體" w:eastAsia="標楷體" w:hAnsi="標楷體"/>
                <w:sz w:val="24"/>
                <w:szCs w:val="24"/>
              </w:rPr>
            </w:pPr>
            <w:r w:rsidRPr="00267726">
              <w:rPr>
                <w:rFonts w:ascii="標楷體" w:eastAsia="標楷體" w:hAnsi="標楷體" w:hint="eastAsia"/>
                <w:sz w:val="24"/>
                <w:szCs w:val="24"/>
              </w:rPr>
              <w:t>審核小組</w:t>
            </w:r>
          </w:p>
          <w:p w14:paraId="19012513" w14:textId="77777777" w:rsidR="007A1CC1" w:rsidRPr="00267726" w:rsidRDefault="007A1CC1" w:rsidP="00D8054D">
            <w:pPr>
              <w:jc w:val="center"/>
              <w:rPr>
                <w:rFonts w:ascii="標楷體" w:eastAsia="標楷體" w:hAnsi="標楷體"/>
                <w:sz w:val="24"/>
                <w:szCs w:val="24"/>
              </w:rPr>
            </w:pPr>
            <w:r w:rsidRPr="00267726">
              <w:rPr>
                <w:rFonts w:ascii="標楷體" w:eastAsia="標楷體" w:hAnsi="標楷體" w:hint="eastAsia"/>
                <w:sz w:val="24"/>
                <w:szCs w:val="24"/>
              </w:rPr>
              <w:t>審定簽名</w:t>
            </w:r>
          </w:p>
        </w:tc>
        <w:tc>
          <w:tcPr>
            <w:tcW w:w="7506" w:type="dxa"/>
            <w:gridSpan w:val="3"/>
            <w:tcBorders>
              <w:top w:val="single" w:sz="2" w:space="0" w:color="auto"/>
              <w:bottom w:val="single" w:sz="18" w:space="0" w:color="auto"/>
              <w:right w:val="single" w:sz="18" w:space="0" w:color="auto"/>
            </w:tcBorders>
            <w:vAlign w:val="center"/>
          </w:tcPr>
          <w:p w14:paraId="5BF80312" w14:textId="77777777" w:rsidR="007A1CC1" w:rsidRPr="00267726" w:rsidRDefault="007A1CC1" w:rsidP="00D8054D">
            <w:pPr>
              <w:spacing w:line="600" w:lineRule="exact"/>
              <w:jc w:val="both"/>
              <w:rPr>
                <w:rFonts w:ascii="標楷體" w:eastAsia="標楷體" w:hAnsi="標楷體"/>
                <w:sz w:val="24"/>
                <w:szCs w:val="24"/>
              </w:rPr>
            </w:pPr>
          </w:p>
        </w:tc>
      </w:tr>
    </w:tbl>
    <w:p w14:paraId="4EE18AB9" w14:textId="77777777" w:rsidR="007A1CC1" w:rsidRPr="00267726" w:rsidRDefault="007A1CC1" w:rsidP="0043437A">
      <w:pPr>
        <w:rPr>
          <w:sz w:val="24"/>
          <w:szCs w:val="24"/>
        </w:rPr>
      </w:pPr>
      <w:r w:rsidRPr="00267726">
        <w:rPr>
          <w:sz w:val="24"/>
          <w:szCs w:val="24"/>
        </w:rPr>
        <w:t xml:space="preserve">    </w:t>
      </w:r>
    </w:p>
    <w:p w14:paraId="3D93C5E8" w14:textId="77777777" w:rsidR="007A1CC1" w:rsidRPr="00267726" w:rsidRDefault="007A1CC1" w:rsidP="0043437A">
      <w:pPr>
        <w:rPr>
          <w:rFonts w:ascii="標楷體" w:eastAsia="標楷體" w:hAnsi="標楷體"/>
          <w:sz w:val="24"/>
          <w:szCs w:val="24"/>
        </w:rPr>
      </w:pPr>
      <w:r w:rsidRPr="00267726">
        <w:rPr>
          <w:sz w:val="24"/>
          <w:szCs w:val="24"/>
        </w:rPr>
        <w:t xml:space="preserve"> </w:t>
      </w:r>
      <w:r w:rsidRPr="00267726">
        <w:rPr>
          <w:rFonts w:ascii="標楷體" w:eastAsia="標楷體" w:hAnsi="標楷體"/>
          <w:sz w:val="24"/>
          <w:szCs w:val="24"/>
        </w:rPr>
        <w:t>體衛組長：                      學務主任：                   校長：</w:t>
      </w:r>
    </w:p>
    <w:p w14:paraId="691C21EE" w14:textId="77777777" w:rsidR="007A1CC1" w:rsidRPr="00267726" w:rsidRDefault="007A1CC1" w:rsidP="0043437A">
      <w:pPr>
        <w:rPr>
          <w:rFonts w:eastAsia="標楷體"/>
          <w:b/>
          <w:sz w:val="24"/>
          <w:szCs w:val="24"/>
        </w:rPr>
      </w:pPr>
      <w:r w:rsidRPr="00267726">
        <w:rPr>
          <w:rFonts w:eastAsia="標楷體"/>
          <w:b/>
          <w:sz w:val="24"/>
          <w:szCs w:val="24"/>
        </w:rPr>
        <w:br w:type="page"/>
      </w:r>
    </w:p>
    <w:p w14:paraId="774EA0B1" w14:textId="77777777" w:rsidR="007A1CC1" w:rsidRPr="00267726" w:rsidRDefault="007A1CC1" w:rsidP="0043437A">
      <w:pPr>
        <w:rPr>
          <w:rFonts w:ascii="標楷體" w:eastAsia="標楷體" w:hAnsi="標楷體"/>
          <w:sz w:val="24"/>
          <w:szCs w:val="24"/>
        </w:rPr>
      </w:pPr>
      <w:r w:rsidRPr="00267726">
        <w:rPr>
          <w:rFonts w:eastAsia="標楷體"/>
          <w:b/>
          <w:sz w:val="24"/>
          <w:szCs w:val="24"/>
        </w:rPr>
        <w:lastRenderedPageBreak/>
        <w:t>附件二</w:t>
      </w:r>
    </w:p>
    <w:p w14:paraId="1E77A276" w14:textId="001D4B9D" w:rsidR="007A1CC1" w:rsidRPr="00267726" w:rsidRDefault="007A1CC1" w:rsidP="0043437A">
      <w:pPr>
        <w:jc w:val="center"/>
        <w:rPr>
          <w:rFonts w:eastAsia="標楷體"/>
          <w:b/>
          <w:sz w:val="28"/>
          <w:szCs w:val="28"/>
        </w:rPr>
      </w:pPr>
      <w:r w:rsidRPr="00267726">
        <w:rPr>
          <w:rFonts w:eastAsia="標楷體"/>
          <w:b/>
          <w:sz w:val="28"/>
          <w:szCs w:val="28"/>
        </w:rPr>
        <w:t>苗栗縣私立中興高級商工職業學校</w:t>
      </w:r>
      <w:r w:rsidRPr="00267726">
        <w:rPr>
          <w:rFonts w:eastAsia="標楷體"/>
          <w:b/>
          <w:sz w:val="28"/>
          <w:szCs w:val="28"/>
        </w:rPr>
        <w:t xml:space="preserve"> 11</w:t>
      </w:r>
      <w:r w:rsidR="00786D39" w:rsidRPr="00267726">
        <w:rPr>
          <w:rFonts w:eastAsia="標楷體" w:hint="eastAsia"/>
          <w:b/>
          <w:sz w:val="28"/>
          <w:szCs w:val="28"/>
        </w:rPr>
        <w:t>2</w:t>
      </w:r>
      <w:r w:rsidRPr="00267726">
        <w:rPr>
          <w:rFonts w:eastAsia="標楷體"/>
          <w:b/>
          <w:sz w:val="28"/>
          <w:szCs w:val="28"/>
        </w:rPr>
        <w:t xml:space="preserve"> </w:t>
      </w:r>
      <w:r w:rsidRPr="00267726">
        <w:rPr>
          <w:rFonts w:eastAsia="標楷體"/>
          <w:b/>
          <w:sz w:val="28"/>
          <w:szCs w:val="28"/>
        </w:rPr>
        <w:t>學年度第一學期</w:t>
      </w:r>
    </w:p>
    <w:p w14:paraId="6EA03B97" w14:textId="77777777" w:rsidR="007A1CC1" w:rsidRPr="00267726" w:rsidRDefault="007A1CC1" w:rsidP="0043437A">
      <w:pPr>
        <w:jc w:val="center"/>
        <w:rPr>
          <w:rFonts w:eastAsia="標楷體" w:hAnsi="標楷體"/>
          <w:b/>
          <w:sz w:val="28"/>
          <w:szCs w:val="28"/>
        </w:rPr>
      </w:pPr>
      <w:r w:rsidRPr="00267726">
        <w:rPr>
          <w:rFonts w:eastAsia="標楷體" w:hAnsi="標楷體" w:hint="eastAsia"/>
          <w:b/>
          <w:sz w:val="28"/>
          <w:szCs w:val="28"/>
        </w:rPr>
        <w:t>優秀運動員就學減免</w:t>
      </w:r>
      <w:r w:rsidRPr="00267726">
        <w:rPr>
          <w:rFonts w:eastAsia="標楷體" w:hAnsi="標楷體" w:hint="eastAsia"/>
          <w:b/>
          <w:sz w:val="28"/>
          <w:szCs w:val="28"/>
        </w:rPr>
        <w:t xml:space="preserve">  </w:t>
      </w:r>
      <w:r w:rsidRPr="00267726">
        <w:rPr>
          <w:rFonts w:eastAsia="標楷體" w:hAnsi="標楷體" w:hint="eastAsia"/>
          <w:b/>
          <w:sz w:val="28"/>
          <w:szCs w:val="28"/>
        </w:rPr>
        <w:t>申請書</w:t>
      </w:r>
    </w:p>
    <w:tbl>
      <w:tblPr>
        <w:tblW w:w="0" w:type="auto"/>
        <w:tblInd w:w="2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567"/>
        <w:gridCol w:w="3023"/>
        <w:gridCol w:w="1797"/>
        <w:gridCol w:w="2793"/>
      </w:tblGrid>
      <w:tr w:rsidR="007A1CC1" w:rsidRPr="00267726" w14:paraId="7BDB9526" w14:textId="77777777" w:rsidTr="00D8054D">
        <w:trPr>
          <w:trHeight w:val="760"/>
        </w:trPr>
        <w:tc>
          <w:tcPr>
            <w:tcW w:w="1567" w:type="dxa"/>
            <w:tcBorders>
              <w:bottom w:val="single" w:sz="2" w:space="0" w:color="auto"/>
              <w:right w:val="single" w:sz="2" w:space="0" w:color="auto"/>
            </w:tcBorders>
            <w:vAlign w:val="center"/>
          </w:tcPr>
          <w:p w14:paraId="141B0EF0" w14:textId="77777777" w:rsidR="007A1CC1" w:rsidRPr="00267726" w:rsidRDefault="007A1CC1" w:rsidP="00D8054D">
            <w:pPr>
              <w:jc w:val="center"/>
              <w:rPr>
                <w:sz w:val="24"/>
                <w:szCs w:val="24"/>
              </w:rPr>
            </w:pPr>
            <w:r w:rsidRPr="00267726">
              <w:rPr>
                <w:rFonts w:eastAsia="標楷體"/>
                <w:sz w:val="24"/>
                <w:szCs w:val="24"/>
              </w:rPr>
              <w:t>姓名</w:t>
            </w:r>
          </w:p>
        </w:tc>
        <w:tc>
          <w:tcPr>
            <w:tcW w:w="3023" w:type="dxa"/>
            <w:tcBorders>
              <w:left w:val="single" w:sz="2" w:space="0" w:color="auto"/>
              <w:bottom w:val="single" w:sz="2" w:space="0" w:color="auto"/>
              <w:right w:val="single" w:sz="2" w:space="0" w:color="auto"/>
            </w:tcBorders>
            <w:vAlign w:val="center"/>
          </w:tcPr>
          <w:p w14:paraId="6D18C30F" w14:textId="77777777" w:rsidR="007A1CC1" w:rsidRPr="00267726" w:rsidRDefault="007A1CC1" w:rsidP="00D8054D">
            <w:pPr>
              <w:jc w:val="center"/>
              <w:rPr>
                <w:sz w:val="24"/>
                <w:szCs w:val="24"/>
              </w:rPr>
            </w:pPr>
          </w:p>
        </w:tc>
        <w:tc>
          <w:tcPr>
            <w:tcW w:w="1797" w:type="dxa"/>
            <w:tcBorders>
              <w:left w:val="single" w:sz="2" w:space="0" w:color="auto"/>
              <w:bottom w:val="single" w:sz="2" w:space="0" w:color="auto"/>
              <w:right w:val="single" w:sz="2" w:space="0" w:color="auto"/>
            </w:tcBorders>
            <w:vAlign w:val="center"/>
          </w:tcPr>
          <w:p w14:paraId="6A00074A" w14:textId="77777777" w:rsidR="007A1CC1" w:rsidRPr="00267726" w:rsidRDefault="007A1CC1" w:rsidP="00D8054D">
            <w:pPr>
              <w:jc w:val="center"/>
              <w:rPr>
                <w:sz w:val="24"/>
                <w:szCs w:val="24"/>
              </w:rPr>
            </w:pPr>
            <w:r w:rsidRPr="00267726">
              <w:rPr>
                <w:rFonts w:eastAsia="標楷體"/>
                <w:sz w:val="24"/>
                <w:szCs w:val="24"/>
              </w:rPr>
              <w:t>班級</w:t>
            </w:r>
          </w:p>
        </w:tc>
        <w:tc>
          <w:tcPr>
            <w:tcW w:w="2793" w:type="dxa"/>
            <w:tcBorders>
              <w:left w:val="single" w:sz="2" w:space="0" w:color="auto"/>
              <w:bottom w:val="single" w:sz="2" w:space="0" w:color="auto"/>
            </w:tcBorders>
            <w:vAlign w:val="center"/>
          </w:tcPr>
          <w:p w14:paraId="1E249101" w14:textId="77777777" w:rsidR="007A1CC1" w:rsidRPr="00267726" w:rsidRDefault="007A1CC1" w:rsidP="00D8054D">
            <w:pPr>
              <w:jc w:val="center"/>
              <w:rPr>
                <w:sz w:val="24"/>
                <w:szCs w:val="24"/>
              </w:rPr>
            </w:pPr>
          </w:p>
        </w:tc>
      </w:tr>
      <w:tr w:rsidR="007A1CC1" w:rsidRPr="00267726" w14:paraId="0357E976" w14:textId="77777777" w:rsidTr="00D8054D">
        <w:trPr>
          <w:trHeight w:val="760"/>
        </w:trPr>
        <w:tc>
          <w:tcPr>
            <w:tcW w:w="1567" w:type="dxa"/>
            <w:tcBorders>
              <w:top w:val="single" w:sz="2" w:space="0" w:color="auto"/>
              <w:bottom w:val="single" w:sz="2" w:space="0" w:color="auto"/>
              <w:right w:val="single" w:sz="2" w:space="0" w:color="auto"/>
            </w:tcBorders>
            <w:vAlign w:val="center"/>
          </w:tcPr>
          <w:p w14:paraId="31F5BF14" w14:textId="77777777" w:rsidR="007A1CC1" w:rsidRPr="00267726" w:rsidRDefault="007A1CC1" w:rsidP="00D8054D">
            <w:pPr>
              <w:jc w:val="center"/>
              <w:rPr>
                <w:rFonts w:eastAsia="標楷體"/>
                <w:sz w:val="24"/>
                <w:szCs w:val="24"/>
              </w:rPr>
            </w:pPr>
            <w:r w:rsidRPr="00267726">
              <w:rPr>
                <w:rFonts w:eastAsia="標楷體"/>
                <w:sz w:val="24"/>
                <w:szCs w:val="24"/>
              </w:rPr>
              <w:t>科別</w:t>
            </w:r>
          </w:p>
        </w:tc>
        <w:tc>
          <w:tcPr>
            <w:tcW w:w="3023" w:type="dxa"/>
            <w:tcBorders>
              <w:top w:val="single" w:sz="2" w:space="0" w:color="auto"/>
              <w:left w:val="single" w:sz="2" w:space="0" w:color="auto"/>
              <w:bottom w:val="single" w:sz="2" w:space="0" w:color="auto"/>
              <w:right w:val="single" w:sz="2" w:space="0" w:color="auto"/>
            </w:tcBorders>
            <w:vAlign w:val="center"/>
          </w:tcPr>
          <w:p w14:paraId="3BB027E0" w14:textId="77777777" w:rsidR="007A1CC1" w:rsidRPr="00267726" w:rsidRDefault="007A1CC1" w:rsidP="00D8054D">
            <w:pPr>
              <w:jc w:val="center"/>
              <w:rPr>
                <w:sz w:val="24"/>
                <w:szCs w:val="24"/>
              </w:rPr>
            </w:pPr>
          </w:p>
        </w:tc>
        <w:tc>
          <w:tcPr>
            <w:tcW w:w="1797" w:type="dxa"/>
            <w:tcBorders>
              <w:top w:val="single" w:sz="2" w:space="0" w:color="auto"/>
              <w:left w:val="single" w:sz="2" w:space="0" w:color="auto"/>
              <w:bottom w:val="single" w:sz="2" w:space="0" w:color="auto"/>
              <w:right w:val="single" w:sz="2" w:space="0" w:color="auto"/>
            </w:tcBorders>
            <w:vAlign w:val="center"/>
          </w:tcPr>
          <w:p w14:paraId="6FF68C65" w14:textId="77777777" w:rsidR="007A1CC1" w:rsidRPr="00267726" w:rsidRDefault="007A1CC1" w:rsidP="00D8054D">
            <w:pPr>
              <w:jc w:val="center"/>
              <w:rPr>
                <w:rFonts w:eastAsia="標楷體"/>
                <w:sz w:val="24"/>
                <w:szCs w:val="24"/>
              </w:rPr>
            </w:pPr>
            <w:r w:rsidRPr="00267726">
              <w:rPr>
                <w:rFonts w:eastAsia="標楷體"/>
                <w:sz w:val="24"/>
                <w:szCs w:val="24"/>
              </w:rPr>
              <w:t>薦送日期</w:t>
            </w:r>
          </w:p>
        </w:tc>
        <w:tc>
          <w:tcPr>
            <w:tcW w:w="2793" w:type="dxa"/>
            <w:tcBorders>
              <w:top w:val="single" w:sz="2" w:space="0" w:color="auto"/>
              <w:left w:val="single" w:sz="2" w:space="0" w:color="auto"/>
              <w:bottom w:val="single" w:sz="2" w:space="0" w:color="auto"/>
              <w:right w:val="single" w:sz="18" w:space="0" w:color="auto"/>
            </w:tcBorders>
            <w:vAlign w:val="center"/>
          </w:tcPr>
          <w:p w14:paraId="6074FE98" w14:textId="77777777" w:rsidR="007A1CC1" w:rsidRPr="00267726" w:rsidRDefault="007A1CC1" w:rsidP="00D8054D">
            <w:pPr>
              <w:jc w:val="center"/>
              <w:rPr>
                <w:rFonts w:eastAsia="標楷體"/>
                <w:sz w:val="24"/>
                <w:szCs w:val="24"/>
              </w:rPr>
            </w:pPr>
            <w:r w:rsidRPr="00267726">
              <w:rPr>
                <w:rFonts w:eastAsia="標楷體"/>
                <w:sz w:val="24"/>
                <w:szCs w:val="24"/>
              </w:rPr>
              <w:t xml:space="preserve">    </w:t>
            </w:r>
            <w:r w:rsidRPr="00267726">
              <w:rPr>
                <w:rFonts w:eastAsia="標楷體"/>
                <w:sz w:val="24"/>
                <w:szCs w:val="24"/>
              </w:rPr>
              <w:t>年</w:t>
            </w:r>
            <w:r w:rsidRPr="00267726">
              <w:rPr>
                <w:rFonts w:eastAsia="標楷體"/>
                <w:sz w:val="24"/>
                <w:szCs w:val="24"/>
              </w:rPr>
              <w:t xml:space="preserve">     </w:t>
            </w:r>
            <w:r w:rsidRPr="00267726">
              <w:rPr>
                <w:rFonts w:eastAsia="標楷體"/>
                <w:sz w:val="24"/>
                <w:szCs w:val="24"/>
              </w:rPr>
              <w:t>月</w:t>
            </w:r>
            <w:r w:rsidRPr="00267726">
              <w:rPr>
                <w:rFonts w:eastAsia="標楷體"/>
                <w:sz w:val="24"/>
                <w:szCs w:val="24"/>
              </w:rPr>
              <w:t xml:space="preserve">     </w:t>
            </w:r>
            <w:r w:rsidRPr="00267726">
              <w:rPr>
                <w:rFonts w:eastAsia="標楷體"/>
                <w:sz w:val="24"/>
                <w:szCs w:val="24"/>
              </w:rPr>
              <w:t>日</w:t>
            </w:r>
          </w:p>
        </w:tc>
      </w:tr>
      <w:tr w:rsidR="007A1CC1" w:rsidRPr="00267726" w14:paraId="224F7D62" w14:textId="77777777" w:rsidTr="00D8054D">
        <w:trPr>
          <w:trHeight w:val="760"/>
        </w:trPr>
        <w:tc>
          <w:tcPr>
            <w:tcW w:w="1567" w:type="dxa"/>
            <w:tcBorders>
              <w:top w:val="single" w:sz="2" w:space="0" w:color="auto"/>
              <w:left w:val="single" w:sz="18" w:space="0" w:color="auto"/>
              <w:bottom w:val="single" w:sz="2" w:space="0" w:color="auto"/>
              <w:right w:val="single" w:sz="2" w:space="0" w:color="auto"/>
            </w:tcBorders>
            <w:vAlign w:val="center"/>
          </w:tcPr>
          <w:p w14:paraId="5EA3F7FB" w14:textId="77777777" w:rsidR="007A1CC1" w:rsidRPr="00267726" w:rsidRDefault="007A1CC1" w:rsidP="00D8054D">
            <w:pPr>
              <w:jc w:val="center"/>
              <w:rPr>
                <w:rFonts w:eastAsia="標楷體"/>
                <w:sz w:val="24"/>
                <w:szCs w:val="24"/>
              </w:rPr>
            </w:pPr>
            <w:r w:rsidRPr="00267726">
              <w:rPr>
                <w:rFonts w:eastAsia="標楷體" w:hint="eastAsia"/>
                <w:sz w:val="24"/>
                <w:szCs w:val="24"/>
              </w:rPr>
              <w:t>申請資格</w:t>
            </w:r>
          </w:p>
        </w:tc>
        <w:tc>
          <w:tcPr>
            <w:tcW w:w="7613" w:type="dxa"/>
            <w:gridSpan w:val="3"/>
            <w:tcBorders>
              <w:top w:val="single" w:sz="2" w:space="0" w:color="auto"/>
              <w:left w:val="single" w:sz="2" w:space="0" w:color="auto"/>
              <w:bottom w:val="single" w:sz="2" w:space="0" w:color="auto"/>
              <w:right w:val="single" w:sz="18" w:space="0" w:color="auto"/>
            </w:tcBorders>
            <w:vAlign w:val="center"/>
          </w:tcPr>
          <w:p w14:paraId="536D4727" w14:textId="3B33E787" w:rsidR="007A1CC1" w:rsidRPr="00267726" w:rsidRDefault="007A1CC1" w:rsidP="007A1CC1">
            <w:pPr>
              <w:widowControl w:val="0"/>
              <w:numPr>
                <w:ilvl w:val="0"/>
                <w:numId w:val="47"/>
              </w:numPr>
              <w:pBdr>
                <w:top w:val="none" w:sz="0" w:space="0" w:color="auto"/>
                <w:left w:val="none" w:sz="0" w:space="0" w:color="auto"/>
                <w:bottom w:val="none" w:sz="0" w:space="0" w:color="auto"/>
                <w:right w:val="none" w:sz="0" w:space="0" w:color="auto"/>
                <w:between w:val="none" w:sz="0" w:space="0" w:color="auto"/>
              </w:pBdr>
              <w:rPr>
                <w:rFonts w:eastAsia="標楷體"/>
                <w:sz w:val="24"/>
                <w:szCs w:val="24"/>
              </w:rPr>
            </w:pPr>
            <w:r w:rsidRPr="00267726">
              <w:rPr>
                <w:rFonts w:eastAsia="標楷體" w:hint="eastAsia"/>
                <w:sz w:val="24"/>
                <w:szCs w:val="24"/>
              </w:rPr>
              <w:t>籃球隊</w:t>
            </w:r>
            <w:r w:rsidRPr="00267726">
              <w:rPr>
                <w:rFonts w:eastAsia="標楷體" w:hint="eastAsia"/>
                <w:sz w:val="24"/>
                <w:szCs w:val="24"/>
              </w:rPr>
              <w:t xml:space="preserve">              </w:t>
            </w:r>
            <w:r w:rsidRPr="00267726">
              <w:rPr>
                <w:rFonts w:ascii="新細明體" w:hAnsi="新細明體" w:hint="eastAsia"/>
                <w:sz w:val="24"/>
                <w:szCs w:val="24"/>
              </w:rPr>
              <w:t xml:space="preserve">□ </w:t>
            </w:r>
            <w:r w:rsidRPr="00267726">
              <w:rPr>
                <w:rFonts w:ascii="標楷體" w:eastAsia="標楷體" w:hAnsi="標楷體" w:hint="eastAsia"/>
                <w:sz w:val="24"/>
                <w:szCs w:val="24"/>
              </w:rPr>
              <w:t>田徑隊(項目：          )</w:t>
            </w:r>
            <w:r w:rsidRPr="00267726">
              <w:rPr>
                <w:rFonts w:ascii="新細明體" w:hAnsi="新細明體" w:hint="eastAsia"/>
                <w:sz w:val="24"/>
                <w:szCs w:val="24"/>
              </w:rPr>
              <w:t xml:space="preserve"> □</w:t>
            </w:r>
            <w:r w:rsidRPr="00267726">
              <w:rPr>
                <w:rFonts w:ascii="標楷體" w:eastAsia="標楷體" w:hAnsi="標楷體" w:hint="eastAsia"/>
                <w:sz w:val="24"/>
                <w:szCs w:val="24"/>
              </w:rPr>
              <w:t>棒球隊</w:t>
            </w:r>
          </w:p>
        </w:tc>
      </w:tr>
      <w:tr w:rsidR="007A1CC1" w:rsidRPr="00267726" w14:paraId="7AE0081A" w14:textId="77777777" w:rsidTr="00D8054D">
        <w:trPr>
          <w:trHeight w:val="2624"/>
        </w:trPr>
        <w:tc>
          <w:tcPr>
            <w:tcW w:w="1567" w:type="dxa"/>
            <w:tcBorders>
              <w:top w:val="single" w:sz="2" w:space="0" w:color="auto"/>
              <w:bottom w:val="single" w:sz="2" w:space="0" w:color="auto"/>
              <w:right w:val="single" w:sz="2" w:space="0" w:color="auto"/>
            </w:tcBorders>
            <w:vAlign w:val="center"/>
          </w:tcPr>
          <w:p w14:paraId="5E89E6C0" w14:textId="77777777" w:rsidR="007A1CC1" w:rsidRPr="00267726" w:rsidRDefault="007A1CC1" w:rsidP="00D8054D">
            <w:pPr>
              <w:jc w:val="center"/>
              <w:rPr>
                <w:sz w:val="24"/>
                <w:szCs w:val="24"/>
              </w:rPr>
            </w:pPr>
            <w:r w:rsidRPr="00267726">
              <w:rPr>
                <w:rFonts w:ascii="標楷體" w:eastAsia="標楷體" w:hAnsi="標楷體" w:hint="eastAsia"/>
                <w:sz w:val="24"/>
                <w:szCs w:val="24"/>
              </w:rPr>
              <w:t>減免項目</w:t>
            </w:r>
          </w:p>
        </w:tc>
        <w:tc>
          <w:tcPr>
            <w:tcW w:w="7613" w:type="dxa"/>
            <w:gridSpan w:val="3"/>
            <w:tcBorders>
              <w:top w:val="single" w:sz="2" w:space="0" w:color="auto"/>
              <w:left w:val="single" w:sz="2" w:space="0" w:color="auto"/>
              <w:bottom w:val="single" w:sz="2" w:space="0" w:color="auto"/>
            </w:tcBorders>
            <w:vAlign w:val="center"/>
          </w:tcPr>
          <w:p w14:paraId="6B663EE5" w14:textId="77777777" w:rsidR="007A1CC1" w:rsidRPr="00267726" w:rsidRDefault="007A1CC1" w:rsidP="00D8054D">
            <w:pPr>
              <w:spacing w:line="600" w:lineRule="exact"/>
              <w:jc w:val="both"/>
              <w:rPr>
                <w:rFonts w:eastAsia="標楷體"/>
                <w:sz w:val="24"/>
                <w:szCs w:val="24"/>
                <w:u w:val="single"/>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雜費、實習實驗費、書籍費全額減免</w:t>
            </w:r>
            <w:r w:rsidRPr="00267726">
              <w:rPr>
                <w:rFonts w:eastAsia="標楷體"/>
                <w:sz w:val="24"/>
                <w:szCs w:val="24"/>
              </w:rPr>
              <w:t>(3</w:t>
            </w:r>
            <w:r w:rsidRPr="00267726">
              <w:rPr>
                <w:rFonts w:eastAsia="標楷體"/>
                <w:sz w:val="24"/>
                <w:szCs w:val="24"/>
              </w:rPr>
              <w:t>位名額之</w:t>
            </w:r>
            <w:r w:rsidRPr="00267726">
              <w:rPr>
                <w:rFonts w:eastAsia="標楷體"/>
                <w:sz w:val="24"/>
                <w:szCs w:val="24"/>
                <w:u w:val="single"/>
              </w:rPr>
              <w:t xml:space="preserve">       </w:t>
            </w:r>
            <w:r w:rsidRPr="00267726">
              <w:rPr>
                <w:rFonts w:eastAsia="標楷體"/>
                <w:sz w:val="24"/>
                <w:szCs w:val="24"/>
              </w:rPr>
              <w:t>)</w:t>
            </w:r>
          </w:p>
          <w:p w14:paraId="4C87CDA7" w14:textId="77777777" w:rsidR="007A1CC1" w:rsidRPr="00267726" w:rsidRDefault="007A1CC1" w:rsidP="00D8054D">
            <w:pPr>
              <w:spacing w:line="600" w:lineRule="exact"/>
              <w:jc w:val="both"/>
              <w:rPr>
                <w:rFonts w:ascii="標楷體" w:eastAsia="標楷體" w:hAnsi="標楷體"/>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雜費、實習實驗費、書籍費半額減免</w:t>
            </w:r>
            <w:r w:rsidRPr="00267726">
              <w:rPr>
                <w:rFonts w:eastAsia="標楷體"/>
                <w:sz w:val="24"/>
                <w:szCs w:val="24"/>
              </w:rPr>
              <w:t>(3</w:t>
            </w:r>
            <w:r w:rsidRPr="00267726">
              <w:rPr>
                <w:rFonts w:eastAsia="標楷體"/>
                <w:sz w:val="24"/>
                <w:szCs w:val="24"/>
              </w:rPr>
              <w:t>位名額之</w:t>
            </w:r>
            <w:r w:rsidRPr="00267726">
              <w:rPr>
                <w:rFonts w:eastAsia="標楷體"/>
                <w:sz w:val="24"/>
                <w:szCs w:val="24"/>
                <w:u w:val="single"/>
              </w:rPr>
              <w:t xml:space="preserve">       </w:t>
            </w:r>
            <w:r w:rsidRPr="00267726">
              <w:rPr>
                <w:rFonts w:eastAsia="標楷體"/>
                <w:sz w:val="24"/>
                <w:szCs w:val="24"/>
              </w:rPr>
              <w:t>)</w:t>
            </w:r>
          </w:p>
          <w:p w14:paraId="10E96041" w14:textId="77777777" w:rsidR="007A1CC1" w:rsidRPr="00267726" w:rsidRDefault="007A1CC1" w:rsidP="00D8054D">
            <w:pPr>
              <w:spacing w:line="600" w:lineRule="exact"/>
              <w:jc w:val="both"/>
              <w:rPr>
                <w:rFonts w:ascii="標楷體" w:eastAsia="標楷體" w:hAnsi="標楷體"/>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國中階段獲得該類組全國競賽前三名，加頒發1萬元獎學金</w:t>
            </w:r>
          </w:p>
          <w:p w14:paraId="641E5642" w14:textId="77777777" w:rsidR="007A1CC1" w:rsidRPr="00267726" w:rsidRDefault="007A1CC1" w:rsidP="00D8054D">
            <w:pPr>
              <w:spacing w:line="600" w:lineRule="exact"/>
              <w:jc w:val="both"/>
              <w:rPr>
                <w:sz w:val="24"/>
                <w:szCs w:val="24"/>
              </w:rPr>
            </w:pPr>
            <w:r w:rsidRPr="00267726">
              <w:rPr>
                <w:rFonts w:ascii="標楷體" w:eastAsia="標楷體" w:hAnsi="標楷體" w:hint="eastAsia"/>
                <w:sz w:val="24"/>
                <w:szCs w:val="24"/>
              </w:rPr>
              <w:sym w:font="Webdings" w:char="F063"/>
            </w:r>
            <w:r w:rsidRPr="00267726">
              <w:rPr>
                <w:rFonts w:ascii="標楷體" w:eastAsia="標楷體" w:hAnsi="標楷體" w:hint="eastAsia"/>
                <w:sz w:val="24"/>
                <w:szCs w:val="24"/>
              </w:rPr>
              <w:t>住宿全額減免</w:t>
            </w:r>
          </w:p>
        </w:tc>
      </w:tr>
      <w:tr w:rsidR="007A1CC1" w:rsidRPr="00267726" w14:paraId="25BBA77F" w14:textId="77777777" w:rsidTr="00D8054D">
        <w:trPr>
          <w:trHeight w:val="2624"/>
        </w:trPr>
        <w:tc>
          <w:tcPr>
            <w:tcW w:w="1567" w:type="dxa"/>
            <w:tcBorders>
              <w:top w:val="single" w:sz="2" w:space="0" w:color="auto"/>
              <w:bottom w:val="single" w:sz="2" w:space="0" w:color="auto"/>
              <w:right w:val="single" w:sz="2" w:space="0" w:color="auto"/>
            </w:tcBorders>
            <w:vAlign w:val="center"/>
          </w:tcPr>
          <w:p w14:paraId="7FA3BD62" w14:textId="77777777" w:rsidR="007A1CC1" w:rsidRPr="00267726" w:rsidRDefault="007A1CC1" w:rsidP="00D8054D">
            <w:pPr>
              <w:jc w:val="center"/>
              <w:rPr>
                <w:rFonts w:ascii="標楷體" w:eastAsia="標楷體" w:hAnsi="標楷體"/>
                <w:sz w:val="24"/>
                <w:szCs w:val="24"/>
              </w:rPr>
            </w:pPr>
            <w:r w:rsidRPr="00267726">
              <w:rPr>
                <w:rFonts w:ascii="標楷體" w:eastAsia="標楷體" w:hAnsi="標楷體" w:hint="eastAsia"/>
                <w:sz w:val="24"/>
                <w:szCs w:val="24"/>
              </w:rPr>
              <w:t>審核小組</w:t>
            </w:r>
          </w:p>
          <w:p w14:paraId="47A56731" w14:textId="77777777" w:rsidR="007A1CC1" w:rsidRPr="00267726" w:rsidRDefault="007A1CC1" w:rsidP="00D8054D">
            <w:pPr>
              <w:jc w:val="center"/>
              <w:rPr>
                <w:rFonts w:ascii="標楷體" w:eastAsia="標楷體" w:hAnsi="標楷體"/>
                <w:sz w:val="24"/>
                <w:szCs w:val="24"/>
              </w:rPr>
            </w:pPr>
            <w:r w:rsidRPr="00267726">
              <w:rPr>
                <w:rFonts w:ascii="標楷體" w:eastAsia="標楷體" w:hAnsi="標楷體" w:hint="eastAsia"/>
                <w:sz w:val="24"/>
                <w:szCs w:val="24"/>
              </w:rPr>
              <w:t>審定簽名</w:t>
            </w:r>
          </w:p>
        </w:tc>
        <w:tc>
          <w:tcPr>
            <w:tcW w:w="7613" w:type="dxa"/>
            <w:gridSpan w:val="3"/>
            <w:tcBorders>
              <w:top w:val="single" w:sz="2" w:space="0" w:color="auto"/>
              <w:left w:val="single" w:sz="2" w:space="0" w:color="auto"/>
              <w:bottom w:val="single" w:sz="2" w:space="0" w:color="auto"/>
            </w:tcBorders>
            <w:vAlign w:val="center"/>
          </w:tcPr>
          <w:p w14:paraId="2F748FC1" w14:textId="77777777" w:rsidR="007A1CC1" w:rsidRPr="00267726" w:rsidRDefault="007A1CC1" w:rsidP="00D8054D">
            <w:pPr>
              <w:spacing w:line="600" w:lineRule="exact"/>
              <w:jc w:val="both"/>
              <w:rPr>
                <w:rFonts w:ascii="標楷體" w:eastAsia="標楷體" w:hAnsi="標楷體"/>
                <w:sz w:val="24"/>
                <w:szCs w:val="24"/>
              </w:rPr>
            </w:pPr>
          </w:p>
        </w:tc>
      </w:tr>
      <w:tr w:rsidR="007A1CC1" w:rsidRPr="00267726" w14:paraId="6CC15990" w14:textId="77777777" w:rsidTr="00D8054D">
        <w:trPr>
          <w:trHeight w:val="1312"/>
        </w:trPr>
        <w:tc>
          <w:tcPr>
            <w:tcW w:w="1567" w:type="dxa"/>
            <w:tcBorders>
              <w:top w:val="single" w:sz="2" w:space="0" w:color="auto"/>
              <w:right w:val="single" w:sz="2" w:space="0" w:color="auto"/>
            </w:tcBorders>
            <w:vAlign w:val="center"/>
          </w:tcPr>
          <w:p w14:paraId="2B157872" w14:textId="77777777" w:rsidR="007A1CC1" w:rsidRPr="00267726" w:rsidRDefault="007A1CC1" w:rsidP="00D8054D">
            <w:pPr>
              <w:spacing w:line="340" w:lineRule="exact"/>
              <w:jc w:val="center"/>
              <w:rPr>
                <w:rFonts w:eastAsia="標楷體"/>
                <w:sz w:val="24"/>
                <w:szCs w:val="24"/>
              </w:rPr>
            </w:pPr>
            <w:r w:rsidRPr="00267726">
              <w:rPr>
                <w:rFonts w:eastAsia="標楷體" w:hint="eastAsia"/>
                <w:sz w:val="24"/>
                <w:szCs w:val="24"/>
              </w:rPr>
              <w:t>備註</w:t>
            </w:r>
          </w:p>
        </w:tc>
        <w:tc>
          <w:tcPr>
            <w:tcW w:w="7613" w:type="dxa"/>
            <w:gridSpan w:val="3"/>
            <w:tcBorders>
              <w:top w:val="single" w:sz="2" w:space="0" w:color="auto"/>
              <w:left w:val="single" w:sz="2" w:space="0" w:color="auto"/>
            </w:tcBorders>
            <w:vAlign w:val="center"/>
          </w:tcPr>
          <w:p w14:paraId="71BA87ED" w14:textId="77777777" w:rsidR="007A1CC1" w:rsidRPr="00267726" w:rsidRDefault="007A1CC1" w:rsidP="00D8054D">
            <w:pPr>
              <w:spacing w:line="340" w:lineRule="exact"/>
              <w:jc w:val="both"/>
              <w:rPr>
                <w:rFonts w:eastAsia="標楷體"/>
                <w:sz w:val="24"/>
                <w:szCs w:val="24"/>
              </w:rPr>
            </w:pPr>
            <w:r w:rsidRPr="00267726">
              <w:rPr>
                <w:rFonts w:eastAsia="標楷體"/>
                <w:sz w:val="24"/>
                <w:szCs w:val="24"/>
              </w:rPr>
              <w:t>1.</w:t>
            </w:r>
            <w:r w:rsidRPr="00267726">
              <w:rPr>
                <w:rFonts w:eastAsia="標楷體"/>
                <w:sz w:val="24"/>
                <w:szCs w:val="24"/>
              </w:rPr>
              <w:t>同時享有提早入學獎學金</w:t>
            </w:r>
            <w:r w:rsidRPr="00267726">
              <w:rPr>
                <w:rFonts w:eastAsia="標楷體"/>
                <w:sz w:val="24"/>
                <w:szCs w:val="24"/>
              </w:rPr>
              <w:t>(</w:t>
            </w:r>
            <w:r w:rsidRPr="00267726">
              <w:rPr>
                <w:rFonts w:eastAsia="標楷體"/>
                <w:sz w:val="24"/>
                <w:szCs w:val="24"/>
              </w:rPr>
              <w:t>金額依報名時間</w:t>
            </w:r>
            <w:r w:rsidRPr="00267726">
              <w:rPr>
                <w:rFonts w:eastAsia="標楷體"/>
                <w:sz w:val="24"/>
                <w:szCs w:val="24"/>
              </w:rPr>
              <w:t>)</w:t>
            </w:r>
            <w:r w:rsidRPr="00267726">
              <w:rPr>
                <w:rFonts w:eastAsia="標楷體"/>
                <w:sz w:val="24"/>
                <w:szCs w:val="24"/>
              </w:rPr>
              <w:t>。</w:t>
            </w:r>
          </w:p>
          <w:p w14:paraId="1BFD7920" w14:textId="77777777" w:rsidR="007A1CC1" w:rsidRPr="00267726" w:rsidRDefault="007A1CC1" w:rsidP="00D8054D">
            <w:pPr>
              <w:spacing w:line="340" w:lineRule="exact"/>
              <w:jc w:val="both"/>
              <w:rPr>
                <w:rFonts w:eastAsia="標楷體"/>
                <w:sz w:val="24"/>
                <w:szCs w:val="24"/>
              </w:rPr>
            </w:pPr>
            <w:r w:rsidRPr="00267726">
              <w:rPr>
                <w:rFonts w:eastAsia="標楷體"/>
                <w:sz w:val="24"/>
                <w:szCs w:val="24"/>
              </w:rPr>
              <w:t>2.</w:t>
            </w:r>
            <w:r w:rsidRPr="00267726">
              <w:rPr>
                <w:rFonts w:eastAsia="標楷體"/>
                <w:sz w:val="24"/>
                <w:szCs w:val="24"/>
              </w:rPr>
              <w:t>校內其他學雜費補助優待</w:t>
            </w:r>
            <w:r w:rsidRPr="00267726">
              <w:rPr>
                <w:rFonts w:eastAsia="標楷體"/>
                <w:sz w:val="24"/>
                <w:szCs w:val="24"/>
              </w:rPr>
              <w:t>(</w:t>
            </w:r>
            <w:r w:rsidRPr="00267726">
              <w:rPr>
                <w:rFonts w:eastAsia="標楷體"/>
                <w:sz w:val="24"/>
                <w:szCs w:val="24"/>
              </w:rPr>
              <w:t>含原住民</w:t>
            </w:r>
            <w:r w:rsidRPr="00267726">
              <w:rPr>
                <w:rFonts w:eastAsia="標楷體"/>
                <w:sz w:val="24"/>
                <w:szCs w:val="24"/>
              </w:rPr>
              <w:t>)</w:t>
            </w:r>
            <w:r w:rsidRPr="00267726">
              <w:rPr>
                <w:rFonts w:eastAsia="標楷體"/>
                <w:sz w:val="24"/>
                <w:szCs w:val="24"/>
              </w:rPr>
              <w:t>，不得重複申請。</w:t>
            </w:r>
          </w:p>
          <w:p w14:paraId="661C74FF" w14:textId="77777777" w:rsidR="007A1CC1" w:rsidRPr="00267726" w:rsidRDefault="007A1CC1" w:rsidP="00D8054D">
            <w:pPr>
              <w:spacing w:line="340" w:lineRule="exact"/>
              <w:jc w:val="both"/>
              <w:rPr>
                <w:rFonts w:eastAsia="標楷體"/>
                <w:sz w:val="24"/>
                <w:szCs w:val="24"/>
              </w:rPr>
            </w:pPr>
            <w:r w:rsidRPr="00267726">
              <w:rPr>
                <w:rFonts w:eastAsia="標楷體"/>
                <w:sz w:val="24"/>
                <w:szCs w:val="24"/>
              </w:rPr>
              <w:t>3.</w:t>
            </w:r>
            <w:r w:rsidRPr="00267726">
              <w:rPr>
                <w:rFonts w:eastAsia="標楷體"/>
                <w:sz w:val="24"/>
                <w:szCs w:val="24"/>
              </w:rPr>
              <w:t>違反校規，受記大過以上處分者，撤銷其今後申請資格。</w:t>
            </w:r>
          </w:p>
        </w:tc>
      </w:tr>
    </w:tbl>
    <w:p w14:paraId="5095DDFA" w14:textId="77777777" w:rsidR="007A1CC1" w:rsidRPr="00267726" w:rsidRDefault="007A1CC1" w:rsidP="0043437A">
      <w:pPr>
        <w:jc w:val="center"/>
        <w:rPr>
          <w:sz w:val="24"/>
          <w:szCs w:val="24"/>
        </w:rPr>
      </w:pPr>
    </w:p>
    <w:p w14:paraId="2071929E" w14:textId="77777777" w:rsidR="007A1CC1" w:rsidRPr="00267726" w:rsidRDefault="007A1CC1" w:rsidP="0043437A">
      <w:pPr>
        <w:jc w:val="center"/>
        <w:rPr>
          <w:sz w:val="24"/>
          <w:szCs w:val="24"/>
        </w:rPr>
      </w:pPr>
    </w:p>
    <w:p w14:paraId="40128639" w14:textId="77777777" w:rsidR="007A1CC1" w:rsidRPr="00267726" w:rsidRDefault="007A1CC1" w:rsidP="0043437A">
      <w:pPr>
        <w:rPr>
          <w:rFonts w:ascii="標楷體" w:eastAsia="標楷體" w:hAnsi="標楷體"/>
          <w:sz w:val="24"/>
          <w:szCs w:val="24"/>
        </w:rPr>
      </w:pPr>
      <w:r w:rsidRPr="00267726">
        <w:rPr>
          <w:rFonts w:ascii="標楷體" w:eastAsia="標楷體" w:hAnsi="標楷體"/>
          <w:sz w:val="24"/>
          <w:szCs w:val="24"/>
        </w:rPr>
        <w:t xml:space="preserve">  體衛組長：                      學務主任：                   校長：</w:t>
      </w:r>
    </w:p>
    <w:p w14:paraId="21B415D8" w14:textId="77777777" w:rsidR="007A1CC1" w:rsidRPr="00267726" w:rsidRDefault="007A1CC1"/>
    <w:sectPr w:rsidR="007A1CC1" w:rsidRPr="00267726" w:rsidSect="00B652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0921B" w14:textId="77777777" w:rsidR="003D2D2C" w:rsidRDefault="003D2D2C" w:rsidP="00A475E3">
      <w:r>
        <w:separator/>
      </w:r>
    </w:p>
  </w:endnote>
  <w:endnote w:type="continuationSeparator" w:id="0">
    <w:p w14:paraId="4ECA1C5E" w14:textId="77777777" w:rsidR="003D2D2C" w:rsidRDefault="003D2D2C" w:rsidP="00A4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9212" w14:textId="77777777" w:rsidR="003D2D2C" w:rsidRDefault="003D2D2C" w:rsidP="00A475E3">
      <w:r>
        <w:separator/>
      </w:r>
    </w:p>
  </w:footnote>
  <w:footnote w:type="continuationSeparator" w:id="0">
    <w:p w14:paraId="19C10680" w14:textId="77777777" w:rsidR="003D2D2C" w:rsidRDefault="003D2D2C" w:rsidP="00A47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3EF"/>
    <w:multiLevelType w:val="hybridMultilevel"/>
    <w:tmpl w:val="9D3A5730"/>
    <w:lvl w:ilvl="0" w:tplc="444C9378">
      <w:start w:val="1"/>
      <w:numFmt w:val="taiwaneseCountingThousand"/>
      <w:lvlText w:val="(%1)"/>
      <w:lvlJc w:val="left"/>
      <w:pPr>
        <w:ind w:left="1361" w:hanging="567"/>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B67FC"/>
    <w:multiLevelType w:val="hybridMultilevel"/>
    <w:tmpl w:val="866AF148"/>
    <w:lvl w:ilvl="0" w:tplc="52560E8C">
      <w:numFmt w:val="bullet"/>
      <w:lvlText w:val="□"/>
      <w:lvlJc w:val="left"/>
      <w:pPr>
        <w:ind w:left="600" w:hanging="360"/>
      </w:pPr>
      <w:rPr>
        <w:rFonts w:ascii="新細明體" w:eastAsia="新細明體" w:hAnsi="新細明體" w:cs="Times New Roman" w:hint="eastAsia"/>
        <w:sz w:val="32"/>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03CC68B4"/>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 w15:restartNumberingAfterBreak="0">
    <w:nsid w:val="04E7480F"/>
    <w:multiLevelType w:val="multilevel"/>
    <w:tmpl w:val="AC5CBC2C"/>
    <w:lvl w:ilvl="0">
      <w:start w:val="1"/>
      <w:numFmt w:val="decimal"/>
      <w:lvlText w:val="%1."/>
      <w:lvlJc w:val="left"/>
      <w:pPr>
        <w:ind w:left="851" w:hanging="375"/>
      </w:pPr>
      <w:rPr>
        <w:rFonts w:hint="eastAsia"/>
        <w:vertAlign w:val="baseline"/>
      </w:rPr>
    </w:lvl>
    <w:lvl w:ilvl="1">
      <w:start w:val="1"/>
      <w:numFmt w:val="decimal"/>
      <w:lvlText w:val="%2、"/>
      <w:lvlJc w:val="left"/>
      <w:pPr>
        <w:ind w:left="1686" w:hanging="480"/>
      </w:pPr>
      <w:rPr>
        <w:rFonts w:hint="eastAsia"/>
        <w:vertAlign w:val="baseline"/>
      </w:rPr>
    </w:lvl>
    <w:lvl w:ilvl="2">
      <w:start w:val="1"/>
      <w:numFmt w:val="lowerRoman"/>
      <w:lvlText w:val="%3."/>
      <w:lvlJc w:val="right"/>
      <w:pPr>
        <w:ind w:left="2166"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3126" w:hanging="480"/>
      </w:pPr>
      <w:rPr>
        <w:rFonts w:hint="eastAsia"/>
        <w:vertAlign w:val="baseline"/>
      </w:rPr>
    </w:lvl>
    <w:lvl w:ilvl="5">
      <w:start w:val="1"/>
      <w:numFmt w:val="lowerRoman"/>
      <w:lvlText w:val="%6."/>
      <w:lvlJc w:val="right"/>
      <w:pPr>
        <w:ind w:left="3606" w:hanging="480"/>
      </w:pPr>
      <w:rPr>
        <w:rFonts w:hint="eastAsia"/>
        <w:vertAlign w:val="baseline"/>
      </w:rPr>
    </w:lvl>
    <w:lvl w:ilvl="6">
      <w:start w:val="1"/>
      <w:numFmt w:val="decimal"/>
      <w:lvlText w:val="%7."/>
      <w:lvlJc w:val="left"/>
      <w:pPr>
        <w:ind w:left="4086" w:hanging="480"/>
      </w:pPr>
      <w:rPr>
        <w:rFonts w:hint="eastAsia"/>
        <w:vertAlign w:val="baseline"/>
      </w:rPr>
    </w:lvl>
    <w:lvl w:ilvl="7">
      <w:start w:val="1"/>
      <w:numFmt w:val="decimal"/>
      <w:lvlText w:val="%8、"/>
      <w:lvlJc w:val="left"/>
      <w:pPr>
        <w:ind w:left="4566" w:hanging="480"/>
      </w:pPr>
      <w:rPr>
        <w:rFonts w:hint="eastAsia"/>
        <w:vertAlign w:val="baseline"/>
      </w:rPr>
    </w:lvl>
    <w:lvl w:ilvl="8">
      <w:start w:val="1"/>
      <w:numFmt w:val="lowerRoman"/>
      <w:lvlText w:val="%9."/>
      <w:lvlJc w:val="right"/>
      <w:pPr>
        <w:ind w:left="5046" w:hanging="480"/>
      </w:pPr>
      <w:rPr>
        <w:rFonts w:hint="eastAsia"/>
        <w:vertAlign w:val="baseline"/>
      </w:rPr>
    </w:lvl>
  </w:abstractNum>
  <w:abstractNum w:abstractNumId="4" w15:restartNumberingAfterBreak="0">
    <w:nsid w:val="06BD2F7E"/>
    <w:multiLevelType w:val="hybridMultilevel"/>
    <w:tmpl w:val="D382CB38"/>
    <w:lvl w:ilvl="0" w:tplc="97BC6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9715D"/>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6" w15:restartNumberingAfterBreak="0">
    <w:nsid w:val="09C919CE"/>
    <w:multiLevelType w:val="hybridMultilevel"/>
    <w:tmpl w:val="D382CB38"/>
    <w:lvl w:ilvl="0" w:tplc="97BC6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0D36B3"/>
    <w:multiLevelType w:val="hybridMultilevel"/>
    <w:tmpl w:val="9D3A5730"/>
    <w:lvl w:ilvl="0" w:tplc="444C9378">
      <w:start w:val="1"/>
      <w:numFmt w:val="taiwaneseCountingThousand"/>
      <w:lvlText w:val="(%1)"/>
      <w:lvlJc w:val="left"/>
      <w:pPr>
        <w:ind w:left="1361" w:hanging="567"/>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7626E1"/>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9" w15:restartNumberingAfterBreak="0">
    <w:nsid w:val="117C66BF"/>
    <w:multiLevelType w:val="hybridMultilevel"/>
    <w:tmpl w:val="4240DBAE"/>
    <w:lvl w:ilvl="0" w:tplc="08CCB7F2">
      <w:start w:val="4"/>
      <w:numFmt w:val="taiwaneseCountingThousand"/>
      <w:lvlText w:val="%1、"/>
      <w:lvlJc w:val="left"/>
      <w:pPr>
        <w:ind w:left="2304" w:hanging="480"/>
      </w:pPr>
      <w:rPr>
        <w:rFonts w:hint="default"/>
      </w:rPr>
    </w:lvl>
    <w:lvl w:ilvl="1" w:tplc="04090019" w:tentative="1">
      <w:start w:val="1"/>
      <w:numFmt w:val="ideographTraditional"/>
      <w:lvlText w:val="%2、"/>
      <w:lvlJc w:val="left"/>
      <w:pPr>
        <w:ind w:left="2784" w:hanging="480"/>
      </w:pPr>
    </w:lvl>
    <w:lvl w:ilvl="2" w:tplc="0409001B" w:tentative="1">
      <w:start w:val="1"/>
      <w:numFmt w:val="lowerRoman"/>
      <w:lvlText w:val="%3."/>
      <w:lvlJc w:val="right"/>
      <w:pPr>
        <w:ind w:left="3264" w:hanging="480"/>
      </w:pPr>
    </w:lvl>
    <w:lvl w:ilvl="3" w:tplc="0409000F" w:tentative="1">
      <w:start w:val="1"/>
      <w:numFmt w:val="decimal"/>
      <w:lvlText w:val="%4."/>
      <w:lvlJc w:val="left"/>
      <w:pPr>
        <w:ind w:left="3744" w:hanging="480"/>
      </w:pPr>
    </w:lvl>
    <w:lvl w:ilvl="4" w:tplc="04090019" w:tentative="1">
      <w:start w:val="1"/>
      <w:numFmt w:val="ideographTraditional"/>
      <w:lvlText w:val="%5、"/>
      <w:lvlJc w:val="left"/>
      <w:pPr>
        <w:ind w:left="4224" w:hanging="480"/>
      </w:pPr>
    </w:lvl>
    <w:lvl w:ilvl="5" w:tplc="0409001B" w:tentative="1">
      <w:start w:val="1"/>
      <w:numFmt w:val="lowerRoman"/>
      <w:lvlText w:val="%6."/>
      <w:lvlJc w:val="right"/>
      <w:pPr>
        <w:ind w:left="4704" w:hanging="480"/>
      </w:pPr>
    </w:lvl>
    <w:lvl w:ilvl="6" w:tplc="0409000F" w:tentative="1">
      <w:start w:val="1"/>
      <w:numFmt w:val="decimal"/>
      <w:lvlText w:val="%7."/>
      <w:lvlJc w:val="left"/>
      <w:pPr>
        <w:ind w:left="5184" w:hanging="480"/>
      </w:pPr>
    </w:lvl>
    <w:lvl w:ilvl="7" w:tplc="04090019" w:tentative="1">
      <w:start w:val="1"/>
      <w:numFmt w:val="ideographTraditional"/>
      <w:lvlText w:val="%8、"/>
      <w:lvlJc w:val="left"/>
      <w:pPr>
        <w:ind w:left="5664" w:hanging="480"/>
      </w:pPr>
    </w:lvl>
    <w:lvl w:ilvl="8" w:tplc="0409001B" w:tentative="1">
      <w:start w:val="1"/>
      <w:numFmt w:val="lowerRoman"/>
      <w:lvlText w:val="%9."/>
      <w:lvlJc w:val="right"/>
      <w:pPr>
        <w:ind w:left="6144" w:hanging="480"/>
      </w:pPr>
    </w:lvl>
  </w:abstractNum>
  <w:abstractNum w:abstractNumId="10" w15:restartNumberingAfterBreak="0">
    <w:nsid w:val="12B67229"/>
    <w:multiLevelType w:val="multilevel"/>
    <w:tmpl w:val="341A4D4C"/>
    <w:lvl w:ilvl="0">
      <w:start w:val="1"/>
      <w:numFmt w:val="decimal"/>
      <w:lvlText w:val="第%1條"/>
      <w:lvlJc w:val="left"/>
      <w:pPr>
        <w:ind w:left="1196" w:hanging="770"/>
      </w:pPr>
      <w:rPr>
        <w:color w:val="000000"/>
        <w:sz w:val="24"/>
        <w:szCs w:val="24"/>
        <w:vertAlign w:val="baseline"/>
        <w:lang w:val="en-US"/>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13B70991"/>
    <w:multiLevelType w:val="hybridMultilevel"/>
    <w:tmpl w:val="9D3A5730"/>
    <w:lvl w:ilvl="0" w:tplc="444C9378">
      <w:start w:val="1"/>
      <w:numFmt w:val="taiwaneseCountingThousand"/>
      <w:lvlText w:val="(%1)"/>
      <w:lvlJc w:val="left"/>
      <w:pPr>
        <w:ind w:left="1361" w:hanging="567"/>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A66B71"/>
    <w:multiLevelType w:val="hybridMultilevel"/>
    <w:tmpl w:val="9D3A5730"/>
    <w:lvl w:ilvl="0" w:tplc="444C9378">
      <w:start w:val="1"/>
      <w:numFmt w:val="taiwaneseCountingThousand"/>
      <w:lvlText w:val="(%1)"/>
      <w:lvlJc w:val="left"/>
      <w:pPr>
        <w:ind w:left="1361" w:hanging="567"/>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8257D7"/>
    <w:multiLevelType w:val="hybridMultilevel"/>
    <w:tmpl w:val="BA76D554"/>
    <w:lvl w:ilvl="0" w:tplc="72DCE37C">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98289E"/>
    <w:multiLevelType w:val="hybridMultilevel"/>
    <w:tmpl w:val="D382CB38"/>
    <w:lvl w:ilvl="0" w:tplc="97BC6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2221D6"/>
    <w:multiLevelType w:val="multilevel"/>
    <w:tmpl w:val="3364E426"/>
    <w:lvl w:ilvl="0">
      <w:start w:val="1"/>
      <w:numFmt w:val="taiwaneseCountingThousand"/>
      <w:lvlText w:val="%1、"/>
      <w:lvlJc w:val="left"/>
      <w:pPr>
        <w:ind w:left="680" w:hanging="510"/>
      </w:pPr>
      <w:rPr>
        <w:rFonts w:hint="eastAsia"/>
        <w:b w:val="0"/>
        <w:strike/>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16" w15:restartNumberingAfterBreak="0">
    <w:nsid w:val="28BB40DF"/>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17" w15:restartNumberingAfterBreak="0">
    <w:nsid w:val="321E59B9"/>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18" w15:restartNumberingAfterBreak="0">
    <w:nsid w:val="33481188"/>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19" w15:restartNumberingAfterBreak="0">
    <w:nsid w:val="33D23CD8"/>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20" w15:restartNumberingAfterBreak="0">
    <w:nsid w:val="354711BA"/>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21" w15:restartNumberingAfterBreak="0">
    <w:nsid w:val="356D55B2"/>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22" w15:restartNumberingAfterBreak="0">
    <w:nsid w:val="377C5E89"/>
    <w:multiLevelType w:val="hybridMultilevel"/>
    <w:tmpl w:val="D382CB38"/>
    <w:lvl w:ilvl="0" w:tplc="97BC6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981CB8"/>
    <w:multiLevelType w:val="multilevel"/>
    <w:tmpl w:val="05943BE2"/>
    <w:lvl w:ilvl="0">
      <w:start w:val="1"/>
      <w:numFmt w:val="bullet"/>
      <w:lvlText w:val="●"/>
      <w:lvlJc w:val="left"/>
      <w:pPr>
        <w:ind w:left="480" w:hanging="480"/>
      </w:pPr>
      <w:rPr>
        <w:rFonts w:ascii="Arial" w:eastAsia="Arial" w:hAnsi="Arial" w:cs="Arial"/>
        <w:vertAlign w:val="baseline"/>
      </w:rPr>
    </w:lvl>
    <w:lvl w:ilvl="1">
      <w:start w:val="1"/>
      <w:numFmt w:val="bullet"/>
      <w:lvlText w:val="■"/>
      <w:lvlJc w:val="left"/>
      <w:pPr>
        <w:ind w:left="960" w:hanging="480"/>
      </w:pPr>
      <w:rPr>
        <w:rFonts w:ascii="Arial" w:eastAsia="Arial" w:hAnsi="Arial" w:cs="Arial"/>
        <w:vertAlign w:val="baseline"/>
      </w:rPr>
    </w:lvl>
    <w:lvl w:ilvl="2">
      <w:start w:val="1"/>
      <w:numFmt w:val="bullet"/>
      <w:lvlText w:val="◆"/>
      <w:lvlJc w:val="left"/>
      <w:pPr>
        <w:ind w:left="1440" w:hanging="480"/>
      </w:pPr>
      <w:rPr>
        <w:rFonts w:ascii="Arial" w:eastAsia="Arial" w:hAnsi="Arial" w:cs="Arial"/>
        <w:vertAlign w:val="baseline"/>
      </w:rPr>
    </w:lvl>
    <w:lvl w:ilvl="3">
      <w:start w:val="1"/>
      <w:numFmt w:val="bullet"/>
      <w:lvlText w:val="●"/>
      <w:lvlJc w:val="left"/>
      <w:pPr>
        <w:ind w:left="1920" w:hanging="480"/>
      </w:pPr>
      <w:rPr>
        <w:rFonts w:ascii="Arial" w:eastAsia="Arial" w:hAnsi="Arial" w:cs="Arial"/>
        <w:vertAlign w:val="baseline"/>
      </w:rPr>
    </w:lvl>
    <w:lvl w:ilvl="4">
      <w:start w:val="1"/>
      <w:numFmt w:val="bullet"/>
      <w:lvlText w:val="■"/>
      <w:lvlJc w:val="left"/>
      <w:pPr>
        <w:ind w:left="2400" w:hanging="480"/>
      </w:pPr>
      <w:rPr>
        <w:rFonts w:ascii="Arial" w:eastAsia="Arial" w:hAnsi="Arial" w:cs="Arial"/>
        <w:vertAlign w:val="baseline"/>
      </w:rPr>
    </w:lvl>
    <w:lvl w:ilvl="5">
      <w:start w:val="1"/>
      <w:numFmt w:val="bullet"/>
      <w:lvlText w:val="◆"/>
      <w:lvlJc w:val="left"/>
      <w:pPr>
        <w:ind w:left="2880" w:hanging="480"/>
      </w:pPr>
      <w:rPr>
        <w:rFonts w:ascii="Arial" w:eastAsia="Arial" w:hAnsi="Arial" w:cs="Arial"/>
        <w:vertAlign w:val="baseline"/>
      </w:rPr>
    </w:lvl>
    <w:lvl w:ilvl="6">
      <w:start w:val="1"/>
      <w:numFmt w:val="bullet"/>
      <w:lvlText w:val="●"/>
      <w:lvlJc w:val="left"/>
      <w:pPr>
        <w:ind w:left="3360" w:hanging="480"/>
      </w:pPr>
      <w:rPr>
        <w:rFonts w:ascii="Arial" w:eastAsia="Arial" w:hAnsi="Arial" w:cs="Arial"/>
        <w:vertAlign w:val="baseline"/>
      </w:rPr>
    </w:lvl>
    <w:lvl w:ilvl="7">
      <w:start w:val="1"/>
      <w:numFmt w:val="bullet"/>
      <w:lvlText w:val="■"/>
      <w:lvlJc w:val="left"/>
      <w:pPr>
        <w:ind w:left="3840" w:hanging="480"/>
      </w:pPr>
      <w:rPr>
        <w:rFonts w:ascii="Arial" w:eastAsia="Arial" w:hAnsi="Arial" w:cs="Arial"/>
        <w:vertAlign w:val="baseline"/>
      </w:rPr>
    </w:lvl>
    <w:lvl w:ilvl="8">
      <w:start w:val="1"/>
      <w:numFmt w:val="bullet"/>
      <w:lvlText w:val="◆"/>
      <w:lvlJc w:val="left"/>
      <w:pPr>
        <w:ind w:left="4320" w:hanging="480"/>
      </w:pPr>
      <w:rPr>
        <w:rFonts w:ascii="Arial" w:eastAsia="Arial" w:hAnsi="Arial" w:cs="Arial"/>
        <w:vertAlign w:val="baseline"/>
      </w:rPr>
    </w:lvl>
  </w:abstractNum>
  <w:abstractNum w:abstractNumId="24" w15:restartNumberingAfterBreak="0">
    <w:nsid w:val="3BFF555B"/>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25" w15:restartNumberingAfterBreak="0">
    <w:nsid w:val="3C030CE3"/>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26" w15:restartNumberingAfterBreak="0">
    <w:nsid w:val="3CE13DFA"/>
    <w:multiLevelType w:val="multilevel"/>
    <w:tmpl w:val="3D6CC496"/>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284"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27" w15:restartNumberingAfterBreak="0">
    <w:nsid w:val="3E0044DD"/>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28" w15:restartNumberingAfterBreak="0">
    <w:nsid w:val="41533E4F"/>
    <w:multiLevelType w:val="hybridMultilevel"/>
    <w:tmpl w:val="8368A90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8D74F5"/>
    <w:multiLevelType w:val="hybridMultilevel"/>
    <w:tmpl w:val="9D3A5730"/>
    <w:lvl w:ilvl="0" w:tplc="444C9378">
      <w:start w:val="1"/>
      <w:numFmt w:val="taiwaneseCountingThousand"/>
      <w:lvlText w:val="(%1)"/>
      <w:lvlJc w:val="left"/>
      <w:pPr>
        <w:ind w:left="1361" w:hanging="567"/>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BE5FE3"/>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1" w15:restartNumberingAfterBreak="0">
    <w:nsid w:val="45534AA6"/>
    <w:multiLevelType w:val="hybridMultilevel"/>
    <w:tmpl w:val="223238FE"/>
    <w:lvl w:ilvl="0" w:tplc="34E0E018">
      <w:start w:val="1"/>
      <w:numFmt w:val="ideographLegalTraditional"/>
      <w:suff w:val="nothing"/>
      <w:lvlText w:val="%1、"/>
      <w:lvlJc w:val="left"/>
      <w:pPr>
        <w:ind w:left="340" w:hanging="340"/>
      </w:pPr>
      <w:rPr>
        <w:rFonts w:hint="default"/>
        <w:sz w:val="24"/>
        <w:szCs w:val="24"/>
        <w:lang w:val="en-US"/>
      </w:rPr>
    </w:lvl>
    <w:lvl w:ilvl="1" w:tplc="DB304EDE">
      <w:start w:val="1"/>
      <w:numFmt w:val="taiwaneseCountingThousand"/>
      <w:lvlText w:val="%2、"/>
      <w:lvlJc w:val="left"/>
      <w:pPr>
        <w:tabs>
          <w:tab w:val="num" w:pos="1200"/>
        </w:tabs>
        <w:ind w:left="1200" w:hanging="720"/>
      </w:pPr>
      <w:rPr>
        <w:rFonts w:eastAsia="標楷體" w:hint="eastAsia"/>
        <w:sz w:val="24"/>
        <w:szCs w:val="24"/>
        <w:lang w:val="en-US"/>
      </w:rPr>
    </w:lvl>
    <w:lvl w:ilvl="2" w:tplc="8AFC5012">
      <w:start w:val="1"/>
      <w:numFmt w:val="decimal"/>
      <w:suff w:val="nothing"/>
      <w:lvlText w:val="(%3)"/>
      <w:lvlJc w:val="left"/>
      <w:pPr>
        <w:ind w:left="1753" w:hanging="793"/>
      </w:pPr>
      <w:rPr>
        <w:rFonts w:eastAsia="標楷體" w:hint="eastAsia"/>
        <w:lang w:val="en-US"/>
      </w:rPr>
    </w:lvl>
    <w:lvl w:ilvl="3" w:tplc="0409000F">
      <w:start w:val="1"/>
      <w:numFmt w:val="decimal"/>
      <w:lvlText w:val="%4."/>
      <w:lvlJc w:val="left"/>
      <w:pPr>
        <w:tabs>
          <w:tab w:val="num" w:pos="1920"/>
        </w:tabs>
        <w:ind w:left="1920" w:hanging="480"/>
      </w:pPr>
      <w:rPr>
        <w:rFonts w:hint="eastAsia"/>
        <w:lang w:val="en-US"/>
      </w:rPr>
    </w:lvl>
    <w:lvl w:ilvl="4" w:tplc="AC6667C6">
      <w:start w:val="1"/>
      <w:numFmt w:val="taiwaneseCountingThousand"/>
      <w:lvlText w:val="(%5)"/>
      <w:lvlJc w:val="left"/>
      <w:pPr>
        <w:tabs>
          <w:tab w:val="num" w:pos="2280"/>
        </w:tabs>
        <w:ind w:left="2280" w:hanging="360"/>
      </w:pPr>
      <w:rPr>
        <w:rFonts w:hint="default"/>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61E2F92"/>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3" w15:restartNumberingAfterBreak="0">
    <w:nsid w:val="462123FE"/>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4" w15:restartNumberingAfterBreak="0">
    <w:nsid w:val="47566CE0"/>
    <w:multiLevelType w:val="hybridMultilevel"/>
    <w:tmpl w:val="9D3A5730"/>
    <w:lvl w:ilvl="0" w:tplc="444C9378">
      <w:start w:val="1"/>
      <w:numFmt w:val="taiwaneseCountingThousand"/>
      <w:lvlText w:val="(%1)"/>
      <w:lvlJc w:val="left"/>
      <w:pPr>
        <w:ind w:left="1361" w:hanging="567"/>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9C0AE6"/>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6" w15:restartNumberingAfterBreak="0">
    <w:nsid w:val="51C0744A"/>
    <w:multiLevelType w:val="hybridMultilevel"/>
    <w:tmpl w:val="FC307084"/>
    <w:lvl w:ilvl="0" w:tplc="5630C756">
      <w:start w:val="3"/>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E7DEDDD8">
      <w:start w:val="1"/>
      <w:numFmt w:val="taiwaneseCountingThousand"/>
      <w:lvlText w:val="(%3)"/>
      <w:lvlJc w:val="left"/>
      <w:pPr>
        <w:ind w:left="1077" w:hanging="510"/>
      </w:pPr>
      <w:rPr>
        <w:rFonts w:hint="default"/>
        <w:sz w:val="24"/>
        <w:szCs w:val="24"/>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5537733F"/>
    <w:multiLevelType w:val="hybridMultilevel"/>
    <w:tmpl w:val="9D3A5730"/>
    <w:lvl w:ilvl="0" w:tplc="444C9378">
      <w:start w:val="1"/>
      <w:numFmt w:val="taiwaneseCountingThousand"/>
      <w:lvlText w:val="(%1)"/>
      <w:lvlJc w:val="left"/>
      <w:pPr>
        <w:ind w:left="1361" w:hanging="567"/>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68D1C8B"/>
    <w:multiLevelType w:val="hybridMultilevel"/>
    <w:tmpl w:val="8A1AADD2"/>
    <w:lvl w:ilvl="0" w:tplc="377AA492">
      <w:start w:val="1"/>
      <w:numFmt w:val="decimal"/>
      <w:lvlText w:val="%1."/>
      <w:lvlJc w:val="left"/>
      <w:pPr>
        <w:ind w:left="1863"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7CD1CE0"/>
    <w:multiLevelType w:val="hybridMultilevel"/>
    <w:tmpl w:val="9D3A5730"/>
    <w:lvl w:ilvl="0" w:tplc="444C9378">
      <w:start w:val="1"/>
      <w:numFmt w:val="taiwaneseCountingThousand"/>
      <w:lvlText w:val="(%1)"/>
      <w:lvlJc w:val="left"/>
      <w:pPr>
        <w:ind w:left="1361" w:hanging="567"/>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7E0EC8"/>
    <w:multiLevelType w:val="hybridMultilevel"/>
    <w:tmpl w:val="0CE641E0"/>
    <w:lvl w:ilvl="0" w:tplc="A442085C">
      <w:start w:val="1"/>
      <w:numFmt w:val="taiwaneseCountingThousand"/>
      <w:lvlText w:val="(%1)"/>
      <w:lvlJc w:val="left"/>
      <w:pPr>
        <w:ind w:left="1361" w:hanging="567"/>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75792B"/>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42" w15:restartNumberingAfterBreak="0">
    <w:nsid w:val="60085C62"/>
    <w:multiLevelType w:val="hybridMultilevel"/>
    <w:tmpl w:val="0F7ED3EA"/>
    <w:lvl w:ilvl="0" w:tplc="418E4CF8">
      <w:start w:val="1"/>
      <w:numFmt w:val="taiwaneseCountingThousand"/>
      <w:lvlText w:val="第%1條"/>
      <w:lvlJc w:val="left"/>
      <w:pPr>
        <w:tabs>
          <w:tab w:val="num" w:pos="720"/>
        </w:tabs>
        <w:ind w:left="720" w:hanging="720"/>
      </w:pPr>
      <w:rPr>
        <w:rFonts w:hint="default"/>
        <w:lang w:val="en-US"/>
      </w:rPr>
    </w:lvl>
    <w:lvl w:ilvl="1" w:tplc="D31EC678">
      <w:start w:val="1"/>
      <w:numFmt w:val="taiwaneseCountingThousand"/>
      <w:lvlText w:val="%2、"/>
      <w:lvlJc w:val="left"/>
      <w:pPr>
        <w:tabs>
          <w:tab w:val="num" w:pos="537"/>
        </w:tabs>
        <w:ind w:left="1104" w:hanging="624"/>
      </w:pPr>
      <w:rPr>
        <w:rFonts w:hint="eastAsia"/>
      </w:rPr>
    </w:lvl>
    <w:lvl w:ilvl="2" w:tplc="423C43EE">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9250B8B"/>
    <w:multiLevelType w:val="hybridMultilevel"/>
    <w:tmpl w:val="D90082A0"/>
    <w:lvl w:ilvl="0" w:tplc="32541EC6">
      <w:start w:val="1"/>
      <w:numFmt w:val="taiwaneseCountingThousand"/>
      <w:lvlText w:val="(%1)"/>
      <w:lvlJc w:val="left"/>
      <w:pPr>
        <w:ind w:left="1134" w:hanging="45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787EB8"/>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45" w15:restartNumberingAfterBreak="0">
    <w:nsid w:val="75744463"/>
    <w:multiLevelType w:val="multilevel"/>
    <w:tmpl w:val="B52044A2"/>
    <w:lvl w:ilvl="0">
      <w:numFmt w:val="bullet"/>
      <w:lvlText w:val="※"/>
      <w:lvlJc w:val="left"/>
      <w:pPr>
        <w:ind w:left="360" w:hanging="360"/>
      </w:pPr>
      <w:rPr>
        <w:rFonts w:ascii="Arial" w:eastAsia="Arial" w:hAnsi="Arial" w:cs="Arial"/>
        <w:vertAlign w:val="baseline"/>
      </w:rPr>
    </w:lvl>
    <w:lvl w:ilvl="1">
      <w:start w:val="1"/>
      <w:numFmt w:val="bullet"/>
      <w:lvlText w:val="■"/>
      <w:lvlJc w:val="left"/>
      <w:pPr>
        <w:ind w:left="960" w:hanging="480"/>
      </w:pPr>
      <w:rPr>
        <w:rFonts w:ascii="Arial" w:eastAsia="Arial" w:hAnsi="Arial" w:cs="Arial"/>
        <w:vertAlign w:val="baseline"/>
      </w:rPr>
    </w:lvl>
    <w:lvl w:ilvl="2">
      <w:start w:val="1"/>
      <w:numFmt w:val="bullet"/>
      <w:lvlText w:val="◆"/>
      <w:lvlJc w:val="left"/>
      <w:pPr>
        <w:ind w:left="1440" w:hanging="480"/>
      </w:pPr>
      <w:rPr>
        <w:rFonts w:ascii="Arial" w:eastAsia="Arial" w:hAnsi="Arial" w:cs="Arial"/>
        <w:vertAlign w:val="baseline"/>
      </w:rPr>
    </w:lvl>
    <w:lvl w:ilvl="3">
      <w:start w:val="1"/>
      <w:numFmt w:val="bullet"/>
      <w:lvlText w:val="●"/>
      <w:lvlJc w:val="left"/>
      <w:pPr>
        <w:ind w:left="1920" w:hanging="480"/>
      </w:pPr>
      <w:rPr>
        <w:rFonts w:ascii="Arial" w:eastAsia="Arial" w:hAnsi="Arial" w:cs="Arial"/>
        <w:vertAlign w:val="baseline"/>
      </w:rPr>
    </w:lvl>
    <w:lvl w:ilvl="4">
      <w:start w:val="1"/>
      <w:numFmt w:val="bullet"/>
      <w:lvlText w:val="■"/>
      <w:lvlJc w:val="left"/>
      <w:pPr>
        <w:ind w:left="2400" w:hanging="480"/>
      </w:pPr>
      <w:rPr>
        <w:rFonts w:ascii="Arial" w:eastAsia="Arial" w:hAnsi="Arial" w:cs="Arial"/>
        <w:vertAlign w:val="baseline"/>
      </w:rPr>
    </w:lvl>
    <w:lvl w:ilvl="5">
      <w:start w:val="1"/>
      <w:numFmt w:val="bullet"/>
      <w:lvlText w:val="◆"/>
      <w:lvlJc w:val="left"/>
      <w:pPr>
        <w:ind w:left="2880" w:hanging="480"/>
      </w:pPr>
      <w:rPr>
        <w:rFonts w:ascii="Arial" w:eastAsia="Arial" w:hAnsi="Arial" w:cs="Arial"/>
        <w:vertAlign w:val="baseline"/>
      </w:rPr>
    </w:lvl>
    <w:lvl w:ilvl="6">
      <w:start w:val="1"/>
      <w:numFmt w:val="bullet"/>
      <w:lvlText w:val="●"/>
      <w:lvlJc w:val="left"/>
      <w:pPr>
        <w:ind w:left="3360" w:hanging="480"/>
      </w:pPr>
      <w:rPr>
        <w:rFonts w:ascii="Arial" w:eastAsia="Arial" w:hAnsi="Arial" w:cs="Arial"/>
        <w:vertAlign w:val="baseline"/>
      </w:rPr>
    </w:lvl>
    <w:lvl w:ilvl="7">
      <w:start w:val="1"/>
      <w:numFmt w:val="bullet"/>
      <w:lvlText w:val="■"/>
      <w:lvlJc w:val="left"/>
      <w:pPr>
        <w:ind w:left="3840" w:hanging="480"/>
      </w:pPr>
      <w:rPr>
        <w:rFonts w:ascii="Arial" w:eastAsia="Arial" w:hAnsi="Arial" w:cs="Arial"/>
        <w:vertAlign w:val="baseline"/>
      </w:rPr>
    </w:lvl>
    <w:lvl w:ilvl="8">
      <w:start w:val="1"/>
      <w:numFmt w:val="bullet"/>
      <w:lvlText w:val="◆"/>
      <w:lvlJc w:val="left"/>
      <w:pPr>
        <w:ind w:left="4320" w:hanging="480"/>
      </w:pPr>
      <w:rPr>
        <w:rFonts w:ascii="Arial" w:eastAsia="Arial" w:hAnsi="Arial" w:cs="Arial"/>
        <w:vertAlign w:val="baseline"/>
      </w:rPr>
    </w:lvl>
  </w:abstractNum>
  <w:abstractNum w:abstractNumId="46" w15:restartNumberingAfterBreak="0">
    <w:nsid w:val="75ED440C"/>
    <w:multiLevelType w:val="multilevel"/>
    <w:tmpl w:val="1910EDF0"/>
    <w:lvl w:ilvl="0">
      <w:start w:val="1"/>
      <w:numFmt w:val="taiwaneseCountingThousand"/>
      <w:lvlText w:val="%1、"/>
      <w:lvlJc w:val="left"/>
      <w:pPr>
        <w:ind w:left="680" w:hanging="510"/>
      </w:pPr>
      <w:rPr>
        <w:rFonts w:hint="eastAsia"/>
        <w:b w:val="0"/>
        <w:sz w:val="24"/>
        <w:szCs w:val="24"/>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418" w:hanging="284"/>
      </w:pPr>
      <w:rPr>
        <w:rFonts w:hint="eastAsia"/>
        <w:sz w:val="24"/>
        <w:szCs w:val="24"/>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47" w15:restartNumberingAfterBreak="0">
    <w:nsid w:val="7957509E"/>
    <w:multiLevelType w:val="hybridMultilevel"/>
    <w:tmpl w:val="BB8EA9C0"/>
    <w:lvl w:ilvl="0" w:tplc="DF92A0FC">
      <w:start w:val="1"/>
      <w:numFmt w:val="taiwaneseCountingThousand"/>
      <w:lvlText w:val="（%1）"/>
      <w:lvlJc w:val="left"/>
      <w:pPr>
        <w:tabs>
          <w:tab w:val="num" w:pos="1288"/>
        </w:tabs>
        <w:ind w:left="1288" w:hanging="720"/>
      </w:pPr>
      <w:rPr>
        <w:rFonts w:hint="eastAsia"/>
        <w:sz w:val="24"/>
        <w:szCs w:val="24"/>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8" w15:restartNumberingAfterBreak="0">
    <w:nsid w:val="7A3C2B77"/>
    <w:multiLevelType w:val="hybridMultilevel"/>
    <w:tmpl w:val="E0E414DA"/>
    <w:lvl w:ilvl="0" w:tplc="0409000F">
      <w:start w:val="1"/>
      <w:numFmt w:val="decimal"/>
      <w:lvlText w:val="%1."/>
      <w:lvlJc w:val="left"/>
      <w:pPr>
        <w:ind w:left="1383" w:hanging="480"/>
      </w:pPr>
    </w:lvl>
    <w:lvl w:ilvl="1" w:tplc="377AA492">
      <w:start w:val="1"/>
      <w:numFmt w:val="decimal"/>
      <w:lvlText w:val="%2."/>
      <w:lvlJc w:val="left"/>
      <w:pPr>
        <w:ind w:left="1863" w:hanging="480"/>
      </w:pPr>
      <w:rPr>
        <w:rFonts w:ascii="Times New Roman" w:hAnsi="Times New Roman" w:cs="Times New Roman" w:hint="default"/>
      </w:rPr>
    </w:lvl>
    <w:lvl w:ilvl="2" w:tplc="0409001B" w:tentative="1">
      <w:start w:val="1"/>
      <w:numFmt w:val="lowerRoman"/>
      <w:lvlText w:val="%3."/>
      <w:lvlJc w:val="right"/>
      <w:pPr>
        <w:ind w:left="2343" w:hanging="480"/>
      </w:pPr>
    </w:lvl>
    <w:lvl w:ilvl="3" w:tplc="0409000F" w:tentative="1">
      <w:start w:val="1"/>
      <w:numFmt w:val="decimal"/>
      <w:lvlText w:val="%4."/>
      <w:lvlJc w:val="left"/>
      <w:pPr>
        <w:ind w:left="2823" w:hanging="480"/>
      </w:pPr>
    </w:lvl>
    <w:lvl w:ilvl="4" w:tplc="04090019" w:tentative="1">
      <w:start w:val="1"/>
      <w:numFmt w:val="ideographTraditional"/>
      <w:lvlText w:val="%5、"/>
      <w:lvlJc w:val="left"/>
      <w:pPr>
        <w:ind w:left="3303" w:hanging="480"/>
      </w:pPr>
    </w:lvl>
    <w:lvl w:ilvl="5" w:tplc="0409001B" w:tentative="1">
      <w:start w:val="1"/>
      <w:numFmt w:val="lowerRoman"/>
      <w:lvlText w:val="%6."/>
      <w:lvlJc w:val="right"/>
      <w:pPr>
        <w:ind w:left="3783" w:hanging="480"/>
      </w:pPr>
    </w:lvl>
    <w:lvl w:ilvl="6" w:tplc="0409000F" w:tentative="1">
      <w:start w:val="1"/>
      <w:numFmt w:val="decimal"/>
      <w:lvlText w:val="%7."/>
      <w:lvlJc w:val="left"/>
      <w:pPr>
        <w:ind w:left="4263" w:hanging="480"/>
      </w:pPr>
    </w:lvl>
    <w:lvl w:ilvl="7" w:tplc="04090019" w:tentative="1">
      <w:start w:val="1"/>
      <w:numFmt w:val="ideographTraditional"/>
      <w:lvlText w:val="%8、"/>
      <w:lvlJc w:val="left"/>
      <w:pPr>
        <w:ind w:left="4743" w:hanging="480"/>
      </w:pPr>
    </w:lvl>
    <w:lvl w:ilvl="8" w:tplc="0409001B" w:tentative="1">
      <w:start w:val="1"/>
      <w:numFmt w:val="lowerRoman"/>
      <w:lvlText w:val="%9."/>
      <w:lvlJc w:val="right"/>
      <w:pPr>
        <w:ind w:left="5223" w:hanging="480"/>
      </w:pPr>
    </w:lvl>
  </w:abstractNum>
  <w:num w:numId="1" w16cid:durableId="769274338">
    <w:abstractNumId w:val="10"/>
  </w:num>
  <w:num w:numId="2" w16cid:durableId="815072009">
    <w:abstractNumId w:val="8"/>
  </w:num>
  <w:num w:numId="3" w16cid:durableId="1311789427">
    <w:abstractNumId w:val="20"/>
  </w:num>
  <w:num w:numId="4" w16cid:durableId="1436557560">
    <w:abstractNumId w:val="43"/>
  </w:num>
  <w:num w:numId="5" w16cid:durableId="329606836">
    <w:abstractNumId w:val="30"/>
  </w:num>
  <w:num w:numId="6" w16cid:durableId="2122070249">
    <w:abstractNumId w:val="2"/>
  </w:num>
  <w:num w:numId="7" w16cid:durableId="1261379917">
    <w:abstractNumId w:val="25"/>
  </w:num>
  <w:num w:numId="8" w16cid:durableId="1776365750">
    <w:abstractNumId w:val="19"/>
  </w:num>
  <w:num w:numId="9" w16cid:durableId="482350599">
    <w:abstractNumId w:val="18"/>
  </w:num>
  <w:num w:numId="10" w16cid:durableId="1680498810">
    <w:abstractNumId w:val="15"/>
  </w:num>
  <w:num w:numId="11" w16cid:durableId="315189577">
    <w:abstractNumId w:val="44"/>
  </w:num>
  <w:num w:numId="12" w16cid:durableId="714432069">
    <w:abstractNumId w:val="41"/>
  </w:num>
  <w:num w:numId="13" w16cid:durableId="1382556123">
    <w:abstractNumId w:val="24"/>
  </w:num>
  <w:num w:numId="14" w16cid:durableId="1226910639">
    <w:abstractNumId w:val="33"/>
  </w:num>
  <w:num w:numId="15" w16cid:durableId="1340741510">
    <w:abstractNumId w:val="21"/>
  </w:num>
  <w:num w:numId="16" w16cid:durableId="1686203868">
    <w:abstractNumId w:val="12"/>
  </w:num>
  <w:num w:numId="17" w16cid:durableId="1134372360">
    <w:abstractNumId w:val="27"/>
  </w:num>
  <w:num w:numId="18" w16cid:durableId="81995354">
    <w:abstractNumId w:val="17"/>
  </w:num>
  <w:num w:numId="19" w16cid:durableId="288783125">
    <w:abstractNumId w:val="11"/>
  </w:num>
  <w:num w:numId="20" w16cid:durableId="107550282">
    <w:abstractNumId w:val="37"/>
  </w:num>
  <w:num w:numId="21" w16cid:durableId="1056395519">
    <w:abstractNumId w:val="32"/>
  </w:num>
  <w:num w:numId="22" w16cid:durableId="1611164653">
    <w:abstractNumId w:val="29"/>
  </w:num>
  <w:num w:numId="23" w16cid:durableId="1306007730">
    <w:abstractNumId w:val="46"/>
  </w:num>
  <w:num w:numId="24" w16cid:durableId="596402491">
    <w:abstractNumId w:val="34"/>
  </w:num>
  <w:num w:numId="25" w16cid:durableId="723140673">
    <w:abstractNumId w:val="39"/>
  </w:num>
  <w:num w:numId="26" w16cid:durableId="1243107854">
    <w:abstractNumId w:val="16"/>
  </w:num>
  <w:num w:numId="27" w16cid:durableId="1565097110">
    <w:abstractNumId w:val="35"/>
  </w:num>
  <w:num w:numId="28" w16cid:durableId="869298974">
    <w:abstractNumId w:val="0"/>
  </w:num>
  <w:num w:numId="29" w16cid:durableId="828910862">
    <w:abstractNumId w:val="7"/>
  </w:num>
  <w:num w:numId="30" w16cid:durableId="1496190865">
    <w:abstractNumId w:val="5"/>
  </w:num>
  <w:num w:numId="31" w16cid:durableId="1385635742">
    <w:abstractNumId w:val="26"/>
  </w:num>
  <w:num w:numId="32" w16cid:durableId="1007757719">
    <w:abstractNumId w:val="47"/>
  </w:num>
  <w:num w:numId="33" w16cid:durableId="1420327551">
    <w:abstractNumId w:val="31"/>
  </w:num>
  <w:num w:numId="34" w16cid:durableId="1348369126">
    <w:abstractNumId w:val="14"/>
  </w:num>
  <w:num w:numId="35" w16cid:durableId="1114397935">
    <w:abstractNumId w:val="6"/>
  </w:num>
  <w:num w:numId="36" w16cid:durableId="1470051944">
    <w:abstractNumId w:val="22"/>
  </w:num>
  <w:num w:numId="37" w16cid:durableId="1685398283">
    <w:abstractNumId w:val="4"/>
  </w:num>
  <w:num w:numId="38" w16cid:durableId="1884126243">
    <w:abstractNumId w:val="23"/>
  </w:num>
  <w:num w:numId="39" w16cid:durableId="744187358">
    <w:abstractNumId w:val="3"/>
  </w:num>
  <w:num w:numId="40" w16cid:durableId="481508909">
    <w:abstractNumId w:val="45"/>
  </w:num>
  <w:num w:numId="41" w16cid:durableId="1317536619">
    <w:abstractNumId w:val="28"/>
  </w:num>
  <w:num w:numId="42" w16cid:durableId="2033724330">
    <w:abstractNumId w:val="13"/>
  </w:num>
  <w:num w:numId="43" w16cid:durableId="180552354">
    <w:abstractNumId w:val="36"/>
  </w:num>
  <w:num w:numId="44" w16cid:durableId="1512257083">
    <w:abstractNumId w:val="9"/>
  </w:num>
  <w:num w:numId="45" w16cid:durableId="1002513896">
    <w:abstractNumId w:val="40"/>
  </w:num>
  <w:num w:numId="46" w16cid:durableId="1135223932">
    <w:abstractNumId w:val="42"/>
  </w:num>
  <w:num w:numId="47" w16cid:durableId="496849826">
    <w:abstractNumId w:val="1"/>
  </w:num>
  <w:num w:numId="48" w16cid:durableId="649867209">
    <w:abstractNumId w:val="48"/>
  </w:num>
  <w:num w:numId="49" w16cid:durableId="1854225318">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82"/>
    <w:rsid w:val="00003A12"/>
    <w:rsid w:val="000061A1"/>
    <w:rsid w:val="000219AC"/>
    <w:rsid w:val="00050A19"/>
    <w:rsid w:val="00080A75"/>
    <w:rsid w:val="000B0E13"/>
    <w:rsid w:val="000B2825"/>
    <w:rsid w:val="000B75AF"/>
    <w:rsid w:val="000D1767"/>
    <w:rsid w:val="000D39C1"/>
    <w:rsid w:val="000E4AB4"/>
    <w:rsid w:val="000E6E7D"/>
    <w:rsid w:val="000E7B2F"/>
    <w:rsid w:val="000F015C"/>
    <w:rsid w:val="000F382A"/>
    <w:rsid w:val="000F38C4"/>
    <w:rsid w:val="00112352"/>
    <w:rsid w:val="00130FC3"/>
    <w:rsid w:val="00134509"/>
    <w:rsid w:val="001823B1"/>
    <w:rsid w:val="00184607"/>
    <w:rsid w:val="001862BD"/>
    <w:rsid w:val="001D311D"/>
    <w:rsid w:val="001F1F9D"/>
    <w:rsid w:val="00207943"/>
    <w:rsid w:val="0022186D"/>
    <w:rsid w:val="00223244"/>
    <w:rsid w:val="00257AA3"/>
    <w:rsid w:val="00264CD2"/>
    <w:rsid w:val="00267726"/>
    <w:rsid w:val="00280387"/>
    <w:rsid w:val="0029644D"/>
    <w:rsid w:val="002A22ED"/>
    <w:rsid w:val="002B70C1"/>
    <w:rsid w:val="002F37EF"/>
    <w:rsid w:val="00311697"/>
    <w:rsid w:val="0031776F"/>
    <w:rsid w:val="003370FB"/>
    <w:rsid w:val="00345F16"/>
    <w:rsid w:val="00353D8E"/>
    <w:rsid w:val="00396900"/>
    <w:rsid w:val="003D2D2C"/>
    <w:rsid w:val="003D7A10"/>
    <w:rsid w:val="003F5574"/>
    <w:rsid w:val="004161D0"/>
    <w:rsid w:val="004263E4"/>
    <w:rsid w:val="0046321E"/>
    <w:rsid w:val="00484DFB"/>
    <w:rsid w:val="00490D2E"/>
    <w:rsid w:val="004A3E0F"/>
    <w:rsid w:val="004C28FD"/>
    <w:rsid w:val="004C5A8A"/>
    <w:rsid w:val="004D0BDE"/>
    <w:rsid w:val="004D457F"/>
    <w:rsid w:val="004D6461"/>
    <w:rsid w:val="004D6C82"/>
    <w:rsid w:val="004F503B"/>
    <w:rsid w:val="0052427B"/>
    <w:rsid w:val="00526153"/>
    <w:rsid w:val="00526A3D"/>
    <w:rsid w:val="0053105B"/>
    <w:rsid w:val="00550BFB"/>
    <w:rsid w:val="0055445E"/>
    <w:rsid w:val="005552A8"/>
    <w:rsid w:val="0056389B"/>
    <w:rsid w:val="005B54E6"/>
    <w:rsid w:val="005C3129"/>
    <w:rsid w:val="005D47EA"/>
    <w:rsid w:val="005E7543"/>
    <w:rsid w:val="00614C62"/>
    <w:rsid w:val="00616A39"/>
    <w:rsid w:val="006416E9"/>
    <w:rsid w:val="00662144"/>
    <w:rsid w:val="0067302B"/>
    <w:rsid w:val="00691BE3"/>
    <w:rsid w:val="00693793"/>
    <w:rsid w:val="00697C55"/>
    <w:rsid w:val="006A02E6"/>
    <w:rsid w:val="006B7446"/>
    <w:rsid w:val="006C6496"/>
    <w:rsid w:val="006C6CB4"/>
    <w:rsid w:val="00712470"/>
    <w:rsid w:val="00721FDF"/>
    <w:rsid w:val="00724245"/>
    <w:rsid w:val="00750E2B"/>
    <w:rsid w:val="007722D8"/>
    <w:rsid w:val="00786D39"/>
    <w:rsid w:val="00791885"/>
    <w:rsid w:val="007A1CC1"/>
    <w:rsid w:val="007E6F56"/>
    <w:rsid w:val="007F61C7"/>
    <w:rsid w:val="00841271"/>
    <w:rsid w:val="00845777"/>
    <w:rsid w:val="00846C44"/>
    <w:rsid w:val="008523B2"/>
    <w:rsid w:val="008575D6"/>
    <w:rsid w:val="00892DA1"/>
    <w:rsid w:val="008A355C"/>
    <w:rsid w:val="008C7710"/>
    <w:rsid w:val="008E3EF2"/>
    <w:rsid w:val="00904841"/>
    <w:rsid w:val="00907978"/>
    <w:rsid w:val="009111AB"/>
    <w:rsid w:val="00924F85"/>
    <w:rsid w:val="009326CD"/>
    <w:rsid w:val="0095220B"/>
    <w:rsid w:val="00955A75"/>
    <w:rsid w:val="00967D24"/>
    <w:rsid w:val="009752A5"/>
    <w:rsid w:val="00983131"/>
    <w:rsid w:val="00990850"/>
    <w:rsid w:val="009970B2"/>
    <w:rsid w:val="009D02CD"/>
    <w:rsid w:val="009D3D8C"/>
    <w:rsid w:val="00A03105"/>
    <w:rsid w:val="00A24C08"/>
    <w:rsid w:val="00A40E76"/>
    <w:rsid w:val="00A475E3"/>
    <w:rsid w:val="00A47D56"/>
    <w:rsid w:val="00A552F2"/>
    <w:rsid w:val="00A83BCD"/>
    <w:rsid w:val="00A84CC8"/>
    <w:rsid w:val="00A94613"/>
    <w:rsid w:val="00A96F5D"/>
    <w:rsid w:val="00AC5CBB"/>
    <w:rsid w:val="00B2037B"/>
    <w:rsid w:val="00B238F5"/>
    <w:rsid w:val="00B34457"/>
    <w:rsid w:val="00B44FF6"/>
    <w:rsid w:val="00B503D4"/>
    <w:rsid w:val="00B55E6B"/>
    <w:rsid w:val="00B560AA"/>
    <w:rsid w:val="00B61ED8"/>
    <w:rsid w:val="00B652B1"/>
    <w:rsid w:val="00B72C52"/>
    <w:rsid w:val="00B74709"/>
    <w:rsid w:val="00BA0C47"/>
    <w:rsid w:val="00BB4570"/>
    <w:rsid w:val="00BB7F3B"/>
    <w:rsid w:val="00BC702B"/>
    <w:rsid w:val="00BE5355"/>
    <w:rsid w:val="00BE7B50"/>
    <w:rsid w:val="00C005E0"/>
    <w:rsid w:val="00C10B7E"/>
    <w:rsid w:val="00C152BD"/>
    <w:rsid w:val="00C32B0A"/>
    <w:rsid w:val="00C54C4D"/>
    <w:rsid w:val="00C5729F"/>
    <w:rsid w:val="00C579B9"/>
    <w:rsid w:val="00C72BCC"/>
    <w:rsid w:val="00C810A6"/>
    <w:rsid w:val="00C96CB3"/>
    <w:rsid w:val="00CB4FDD"/>
    <w:rsid w:val="00CC3FC7"/>
    <w:rsid w:val="00CF5E7E"/>
    <w:rsid w:val="00D0096F"/>
    <w:rsid w:val="00D16232"/>
    <w:rsid w:val="00D23A27"/>
    <w:rsid w:val="00D84FC8"/>
    <w:rsid w:val="00D86125"/>
    <w:rsid w:val="00DC56EB"/>
    <w:rsid w:val="00DD35B0"/>
    <w:rsid w:val="00DD398D"/>
    <w:rsid w:val="00DE7273"/>
    <w:rsid w:val="00DF31B4"/>
    <w:rsid w:val="00E51564"/>
    <w:rsid w:val="00E7190E"/>
    <w:rsid w:val="00E73056"/>
    <w:rsid w:val="00E977B6"/>
    <w:rsid w:val="00EA02C2"/>
    <w:rsid w:val="00EB4E73"/>
    <w:rsid w:val="00F07222"/>
    <w:rsid w:val="00F20032"/>
    <w:rsid w:val="00F251FA"/>
    <w:rsid w:val="00F30F76"/>
    <w:rsid w:val="00F77D99"/>
    <w:rsid w:val="00F87A80"/>
    <w:rsid w:val="00F9110D"/>
    <w:rsid w:val="00F97038"/>
    <w:rsid w:val="00FA2246"/>
    <w:rsid w:val="00FA6EAD"/>
    <w:rsid w:val="00FC3A9C"/>
    <w:rsid w:val="00FC6EE0"/>
    <w:rsid w:val="00FF1C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8529A"/>
  <w15:chartTrackingRefBased/>
  <w15:docId w15:val="{275C510C-4D5D-4347-A3E4-26700357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CD7"/>
    <w:pPr>
      <w:pBdr>
        <w:top w:val="nil"/>
        <w:left w:val="nil"/>
        <w:bottom w:val="nil"/>
        <w:right w:val="nil"/>
        <w:between w:val="nil"/>
      </w:pBdr>
    </w:pPr>
    <w:rPr>
      <w:rFonts w:ascii="Times New Roman" w:hAnsi="Times New Roman" w:cs="Times New Roman"/>
      <w:color w:val="000000"/>
      <w:kern w:val="0"/>
      <w:sz w:val="20"/>
      <w:szCs w:val="20"/>
    </w:rPr>
  </w:style>
  <w:style w:type="paragraph" w:styleId="1">
    <w:name w:val="heading 1"/>
    <w:basedOn w:val="a"/>
    <w:next w:val="a"/>
    <w:link w:val="10"/>
    <w:rsid w:val="00C32B0A"/>
    <w:pPr>
      <w:keepNext/>
      <w:keepLines/>
      <w:spacing w:before="480" w:after="120"/>
      <w:outlineLvl w:val="0"/>
    </w:pPr>
    <w:rPr>
      <w:b/>
      <w:sz w:val="48"/>
      <w:szCs w:val="48"/>
    </w:rPr>
  </w:style>
  <w:style w:type="paragraph" w:styleId="2">
    <w:name w:val="heading 2"/>
    <w:basedOn w:val="a"/>
    <w:next w:val="a"/>
    <w:link w:val="20"/>
    <w:rsid w:val="00C32B0A"/>
    <w:pPr>
      <w:keepNext/>
      <w:keepLines/>
      <w:spacing w:before="360" w:after="80"/>
      <w:outlineLvl w:val="1"/>
    </w:pPr>
    <w:rPr>
      <w:b/>
      <w:sz w:val="36"/>
      <w:szCs w:val="36"/>
    </w:rPr>
  </w:style>
  <w:style w:type="paragraph" w:styleId="3">
    <w:name w:val="heading 3"/>
    <w:basedOn w:val="a"/>
    <w:next w:val="a"/>
    <w:link w:val="30"/>
    <w:rsid w:val="00C32B0A"/>
    <w:pPr>
      <w:keepNext/>
      <w:keepLines/>
      <w:spacing w:before="280" w:after="80"/>
      <w:outlineLvl w:val="2"/>
    </w:pPr>
    <w:rPr>
      <w:b/>
      <w:sz w:val="28"/>
      <w:szCs w:val="28"/>
    </w:rPr>
  </w:style>
  <w:style w:type="paragraph" w:styleId="4">
    <w:name w:val="heading 4"/>
    <w:basedOn w:val="a"/>
    <w:next w:val="a"/>
    <w:link w:val="40"/>
    <w:rsid w:val="00C32B0A"/>
    <w:pPr>
      <w:keepNext/>
      <w:keepLines/>
      <w:spacing w:before="240" w:after="40"/>
      <w:outlineLvl w:val="3"/>
    </w:pPr>
    <w:rPr>
      <w:b/>
      <w:sz w:val="24"/>
      <w:szCs w:val="24"/>
    </w:rPr>
  </w:style>
  <w:style w:type="paragraph" w:styleId="5">
    <w:name w:val="heading 5"/>
    <w:basedOn w:val="a"/>
    <w:next w:val="a"/>
    <w:link w:val="50"/>
    <w:rsid w:val="00C32B0A"/>
    <w:pPr>
      <w:keepNext/>
      <w:keepLines/>
      <w:spacing w:before="220" w:after="40"/>
      <w:outlineLvl w:val="4"/>
    </w:pPr>
    <w:rPr>
      <w:b/>
      <w:sz w:val="22"/>
      <w:szCs w:val="22"/>
    </w:rPr>
  </w:style>
  <w:style w:type="paragraph" w:styleId="6">
    <w:name w:val="heading 6"/>
    <w:basedOn w:val="a"/>
    <w:next w:val="a"/>
    <w:link w:val="60"/>
    <w:rsid w:val="00C32B0A"/>
    <w:pPr>
      <w:keepNext/>
      <w:keepLines/>
      <w:spacing w:before="200" w:after="40"/>
      <w:outlineLvl w:val="5"/>
    </w:pPr>
    <w:rPr>
      <w:b/>
    </w:rPr>
  </w:style>
  <w:style w:type="paragraph" w:styleId="7">
    <w:name w:val="heading 7"/>
    <w:basedOn w:val="a"/>
    <w:next w:val="a"/>
    <w:link w:val="70"/>
    <w:uiPriority w:val="9"/>
    <w:unhideWhenUsed/>
    <w:qFormat/>
    <w:rsid w:val="00C32B0A"/>
    <w:pPr>
      <w:keepNext/>
      <w:widowControl w:val="0"/>
      <w:pBdr>
        <w:top w:val="none" w:sz="0" w:space="0" w:color="auto"/>
        <w:left w:val="none" w:sz="0" w:space="0" w:color="auto"/>
        <w:bottom w:val="none" w:sz="0" w:space="0" w:color="auto"/>
        <w:right w:val="none" w:sz="0" w:space="0" w:color="auto"/>
        <w:between w:val="none" w:sz="0" w:space="0" w:color="auto"/>
      </w:pBdr>
      <w:spacing w:line="360" w:lineRule="auto"/>
      <w:ind w:leftChars="100" w:left="100" w:rightChars="100" w:right="100"/>
      <w:jc w:val="center"/>
      <w:outlineLvl w:val="6"/>
    </w:pPr>
    <w:rPr>
      <w:rFonts w:asciiTheme="majorHAnsi" w:eastAsia="標楷體" w:hAnsiTheme="majorHAnsi" w:cstheme="majorBidi"/>
      <w:b/>
      <w:bCs/>
      <w:color w:val="auto"/>
      <w:kern w:val="2"/>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5E3"/>
    <w:pPr>
      <w:tabs>
        <w:tab w:val="center" w:pos="4153"/>
        <w:tab w:val="right" w:pos="8306"/>
      </w:tabs>
      <w:snapToGrid w:val="0"/>
    </w:pPr>
  </w:style>
  <w:style w:type="character" w:customStyle="1" w:styleId="a4">
    <w:name w:val="頁首 字元"/>
    <w:basedOn w:val="a0"/>
    <w:link w:val="a3"/>
    <w:uiPriority w:val="99"/>
    <w:rsid w:val="00A475E3"/>
    <w:rPr>
      <w:sz w:val="20"/>
      <w:szCs w:val="20"/>
    </w:rPr>
  </w:style>
  <w:style w:type="paragraph" w:styleId="a5">
    <w:name w:val="footer"/>
    <w:basedOn w:val="a"/>
    <w:link w:val="a6"/>
    <w:uiPriority w:val="99"/>
    <w:unhideWhenUsed/>
    <w:rsid w:val="00A475E3"/>
    <w:pPr>
      <w:tabs>
        <w:tab w:val="center" w:pos="4153"/>
        <w:tab w:val="right" w:pos="8306"/>
      </w:tabs>
      <w:snapToGrid w:val="0"/>
    </w:pPr>
  </w:style>
  <w:style w:type="character" w:customStyle="1" w:styleId="a6">
    <w:name w:val="頁尾 字元"/>
    <w:basedOn w:val="a0"/>
    <w:link w:val="a5"/>
    <w:uiPriority w:val="99"/>
    <w:rsid w:val="00A475E3"/>
    <w:rPr>
      <w:sz w:val="20"/>
      <w:szCs w:val="20"/>
    </w:rPr>
  </w:style>
  <w:style w:type="paragraph" w:styleId="a7">
    <w:name w:val="List Paragraph"/>
    <w:basedOn w:val="a"/>
    <w:link w:val="a8"/>
    <w:qFormat/>
    <w:rsid w:val="00FC3A9C"/>
    <w:pPr>
      <w:ind w:leftChars="200" w:left="480"/>
    </w:pPr>
  </w:style>
  <w:style w:type="paragraph" w:styleId="a9">
    <w:name w:val="Title"/>
    <w:aliases w:val="標題1"/>
    <w:basedOn w:val="a"/>
    <w:next w:val="a"/>
    <w:link w:val="aa"/>
    <w:qFormat/>
    <w:rsid w:val="004D0BDE"/>
    <w:pPr>
      <w:keepNext/>
      <w:keepLines/>
      <w:spacing w:before="480" w:after="120"/>
      <w:jc w:val="center"/>
    </w:pPr>
    <w:rPr>
      <w:rFonts w:eastAsia="標楷體"/>
      <w:b/>
      <w:sz w:val="32"/>
      <w:szCs w:val="72"/>
    </w:rPr>
  </w:style>
  <w:style w:type="character" w:customStyle="1" w:styleId="aa">
    <w:name w:val="標題 字元"/>
    <w:aliases w:val="標題1 字元"/>
    <w:basedOn w:val="a0"/>
    <w:link w:val="a9"/>
    <w:rsid w:val="004D0BDE"/>
    <w:rPr>
      <w:rFonts w:ascii="Times New Roman" w:eastAsia="標楷體" w:hAnsi="Times New Roman" w:cs="Times New Roman"/>
      <w:b/>
      <w:color w:val="000000"/>
      <w:kern w:val="0"/>
      <w:sz w:val="32"/>
      <w:szCs w:val="72"/>
    </w:rPr>
  </w:style>
  <w:style w:type="paragraph" w:customStyle="1" w:styleId="ab">
    <w:name w:val="１"/>
    <w:basedOn w:val="ac"/>
    <w:rsid w:val="004D0BDE"/>
    <w:pPr>
      <w:widowControl w:val="0"/>
      <w:pBdr>
        <w:top w:val="none" w:sz="0" w:space="0" w:color="auto"/>
        <w:left w:val="none" w:sz="0" w:space="0" w:color="auto"/>
        <w:bottom w:val="none" w:sz="0" w:space="0" w:color="auto"/>
        <w:right w:val="none" w:sz="0" w:space="0" w:color="auto"/>
        <w:between w:val="none" w:sz="0" w:space="0" w:color="auto"/>
      </w:pBdr>
      <w:spacing w:after="0" w:line="500" w:lineRule="exact"/>
      <w:ind w:left="640" w:hangingChars="200" w:hanging="640"/>
    </w:pPr>
    <w:rPr>
      <w:rFonts w:eastAsia="標楷體"/>
      <w:color w:val="auto"/>
      <w:kern w:val="2"/>
      <w:sz w:val="32"/>
      <w:lang w:val="x-none" w:eastAsia="x-none"/>
    </w:rPr>
  </w:style>
  <w:style w:type="paragraph" w:customStyle="1" w:styleId="ad">
    <w:name w:val="２"/>
    <w:basedOn w:val="a"/>
    <w:rsid w:val="004D0BDE"/>
    <w:pPr>
      <w:widowControl w:val="0"/>
      <w:pBdr>
        <w:top w:val="none" w:sz="0" w:space="0" w:color="auto"/>
        <w:left w:val="none" w:sz="0" w:space="0" w:color="auto"/>
        <w:bottom w:val="none" w:sz="0" w:space="0" w:color="auto"/>
        <w:right w:val="none" w:sz="0" w:space="0" w:color="auto"/>
        <w:between w:val="none" w:sz="0" w:space="0" w:color="auto"/>
      </w:pBdr>
      <w:spacing w:line="500" w:lineRule="exact"/>
      <w:ind w:left="1304" w:hanging="964"/>
    </w:pPr>
    <w:rPr>
      <w:rFonts w:eastAsia="標楷體"/>
      <w:color w:val="auto"/>
      <w:kern w:val="2"/>
      <w:sz w:val="32"/>
    </w:rPr>
  </w:style>
  <w:style w:type="paragraph" w:styleId="ac">
    <w:name w:val="Body Text"/>
    <w:basedOn w:val="a"/>
    <w:link w:val="ae"/>
    <w:uiPriority w:val="1"/>
    <w:unhideWhenUsed/>
    <w:qFormat/>
    <w:rsid w:val="004D0BDE"/>
    <w:pPr>
      <w:spacing w:after="120"/>
    </w:pPr>
  </w:style>
  <w:style w:type="character" w:customStyle="1" w:styleId="ae">
    <w:name w:val="本文 字元"/>
    <w:basedOn w:val="a0"/>
    <w:link w:val="ac"/>
    <w:uiPriority w:val="1"/>
    <w:rsid w:val="004D0BDE"/>
    <w:rPr>
      <w:rFonts w:ascii="Times New Roman" w:hAnsi="Times New Roman" w:cs="Times New Roman"/>
      <w:color w:val="000000"/>
      <w:kern w:val="0"/>
      <w:sz w:val="20"/>
      <w:szCs w:val="20"/>
    </w:rPr>
  </w:style>
  <w:style w:type="character" w:customStyle="1" w:styleId="10">
    <w:name w:val="標題 1 字元"/>
    <w:basedOn w:val="a0"/>
    <w:link w:val="1"/>
    <w:rsid w:val="00C32B0A"/>
    <w:rPr>
      <w:rFonts w:ascii="Times New Roman" w:hAnsi="Times New Roman" w:cs="Times New Roman"/>
      <w:b/>
      <w:color w:val="000000"/>
      <w:kern w:val="0"/>
      <w:sz w:val="48"/>
      <w:szCs w:val="48"/>
    </w:rPr>
  </w:style>
  <w:style w:type="character" w:customStyle="1" w:styleId="20">
    <w:name w:val="標題 2 字元"/>
    <w:basedOn w:val="a0"/>
    <w:link w:val="2"/>
    <w:rsid w:val="00C32B0A"/>
    <w:rPr>
      <w:rFonts w:ascii="Times New Roman" w:hAnsi="Times New Roman" w:cs="Times New Roman"/>
      <w:b/>
      <w:color w:val="000000"/>
      <w:kern w:val="0"/>
      <w:sz w:val="36"/>
      <w:szCs w:val="36"/>
    </w:rPr>
  </w:style>
  <w:style w:type="character" w:customStyle="1" w:styleId="30">
    <w:name w:val="標題 3 字元"/>
    <w:basedOn w:val="a0"/>
    <w:link w:val="3"/>
    <w:rsid w:val="00C32B0A"/>
    <w:rPr>
      <w:rFonts w:ascii="Times New Roman" w:hAnsi="Times New Roman" w:cs="Times New Roman"/>
      <w:b/>
      <w:color w:val="000000"/>
      <w:kern w:val="0"/>
      <w:sz w:val="28"/>
      <w:szCs w:val="28"/>
    </w:rPr>
  </w:style>
  <w:style w:type="character" w:customStyle="1" w:styleId="40">
    <w:name w:val="標題 4 字元"/>
    <w:basedOn w:val="a0"/>
    <w:link w:val="4"/>
    <w:rsid w:val="00C32B0A"/>
    <w:rPr>
      <w:rFonts w:ascii="Times New Roman" w:hAnsi="Times New Roman" w:cs="Times New Roman"/>
      <w:b/>
      <w:color w:val="000000"/>
      <w:kern w:val="0"/>
      <w:szCs w:val="24"/>
    </w:rPr>
  </w:style>
  <w:style w:type="character" w:customStyle="1" w:styleId="50">
    <w:name w:val="標題 5 字元"/>
    <w:basedOn w:val="a0"/>
    <w:link w:val="5"/>
    <w:rsid w:val="00C32B0A"/>
    <w:rPr>
      <w:rFonts w:ascii="Times New Roman" w:hAnsi="Times New Roman" w:cs="Times New Roman"/>
      <w:b/>
      <w:color w:val="000000"/>
      <w:kern w:val="0"/>
      <w:sz w:val="22"/>
    </w:rPr>
  </w:style>
  <w:style w:type="character" w:customStyle="1" w:styleId="60">
    <w:name w:val="標題 6 字元"/>
    <w:basedOn w:val="a0"/>
    <w:link w:val="6"/>
    <w:rsid w:val="00C32B0A"/>
    <w:rPr>
      <w:rFonts w:ascii="Times New Roman" w:hAnsi="Times New Roman" w:cs="Times New Roman"/>
      <w:b/>
      <w:color w:val="000000"/>
      <w:kern w:val="0"/>
      <w:sz w:val="20"/>
      <w:szCs w:val="20"/>
    </w:rPr>
  </w:style>
  <w:style w:type="character" w:customStyle="1" w:styleId="70">
    <w:name w:val="標題 7 字元"/>
    <w:basedOn w:val="a0"/>
    <w:link w:val="7"/>
    <w:uiPriority w:val="9"/>
    <w:rsid w:val="00C32B0A"/>
    <w:rPr>
      <w:rFonts w:asciiTheme="majorHAnsi" w:eastAsia="標楷體" w:hAnsiTheme="majorHAnsi" w:cstheme="majorBidi"/>
      <w:b/>
      <w:bCs/>
      <w:sz w:val="44"/>
      <w:szCs w:val="36"/>
    </w:rPr>
  </w:style>
  <w:style w:type="table" w:customStyle="1" w:styleId="TableNormal">
    <w:name w:val="Table Normal"/>
    <w:rsid w:val="00C32B0A"/>
    <w:pPr>
      <w:pBdr>
        <w:top w:val="nil"/>
        <w:left w:val="nil"/>
        <w:bottom w:val="nil"/>
        <w:right w:val="nil"/>
        <w:between w:val="nil"/>
      </w:pBdr>
    </w:pPr>
    <w:rPr>
      <w:rFonts w:ascii="Times New Roman" w:hAnsi="Times New Roman" w:cs="Times New Roman"/>
      <w:color w:val="000000"/>
      <w:kern w:val="0"/>
      <w:sz w:val="20"/>
      <w:szCs w:val="20"/>
    </w:rPr>
    <w:tblPr>
      <w:tblCellMar>
        <w:top w:w="0" w:type="dxa"/>
        <w:left w:w="0" w:type="dxa"/>
        <w:bottom w:w="0" w:type="dxa"/>
        <w:right w:w="0" w:type="dxa"/>
      </w:tblCellMar>
    </w:tblPr>
  </w:style>
  <w:style w:type="paragraph" w:styleId="af">
    <w:name w:val="Subtitle"/>
    <w:basedOn w:val="a"/>
    <w:next w:val="a"/>
    <w:link w:val="af0"/>
    <w:rsid w:val="00C32B0A"/>
    <w:pPr>
      <w:keepNext/>
      <w:keepLines/>
      <w:spacing w:before="360" w:after="80"/>
    </w:pPr>
    <w:rPr>
      <w:rFonts w:ascii="Georgia" w:eastAsia="Georgia" w:hAnsi="Georgia" w:cs="Georgia"/>
      <w:i/>
      <w:color w:val="666666"/>
      <w:sz w:val="48"/>
      <w:szCs w:val="48"/>
    </w:rPr>
  </w:style>
  <w:style w:type="character" w:customStyle="1" w:styleId="af0">
    <w:name w:val="副標題 字元"/>
    <w:basedOn w:val="a0"/>
    <w:link w:val="af"/>
    <w:rsid w:val="00C32B0A"/>
    <w:rPr>
      <w:rFonts w:ascii="Georgia" w:eastAsia="Georgia" w:hAnsi="Georgia" w:cs="Georgia"/>
      <w:i/>
      <w:color w:val="666666"/>
      <w:kern w:val="0"/>
      <w:sz w:val="48"/>
      <w:szCs w:val="48"/>
    </w:rPr>
  </w:style>
  <w:style w:type="paragraph" w:styleId="af1">
    <w:name w:val="Balloon Text"/>
    <w:basedOn w:val="a"/>
    <w:link w:val="af2"/>
    <w:uiPriority w:val="99"/>
    <w:semiHidden/>
    <w:unhideWhenUsed/>
    <w:rsid w:val="00C32B0A"/>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32B0A"/>
    <w:rPr>
      <w:rFonts w:asciiTheme="majorHAnsi" w:eastAsiaTheme="majorEastAsia" w:hAnsiTheme="majorHAnsi" w:cstheme="majorBidi"/>
      <w:color w:val="000000"/>
      <w:kern w:val="0"/>
      <w:sz w:val="18"/>
      <w:szCs w:val="18"/>
    </w:rPr>
  </w:style>
  <w:style w:type="table" w:styleId="af3">
    <w:name w:val="Table Grid"/>
    <w:basedOn w:val="a1"/>
    <w:uiPriority w:val="39"/>
    <w:rsid w:val="00C3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３〕"/>
    <w:basedOn w:val="a"/>
    <w:rsid w:val="00C32B0A"/>
    <w:pPr>
      <w:widowControl w:val="0"/>
      <w:pBdr>
        <w:top w:val="none" w:sz="0" w:space="0" w:color="auto"/>
        <w:left w:val="none" w:sz="0" w:space="0" w:color="auto"/>
        <w:bottom w:val="none" w:sz="0" w:space="0" w:color="auto"/>
        <w:right w:val="none" w:sz="0" w:space="0" w:color="auto"/>
        <w:between w:val="none" w:sz="0" w:space="0" w:color="auto"/>
      </w:pBdr>
      <w:spacing w:line="500" w:lineRule="exact"/>
      <w:ind w:leftChars="300" w:left="1360" w:hangingChars="200" w:hanging="640"/>
    </w:pPr>
    <w:rPr>
      <w:rFonts w:eastAsia="標楷體"/>
      <w:color w:val="auto"/>
      <w:kern w:val="2"/>
      <w:sz w:val="32"/>
    </w:rPr>
  </w:style>
  <w:style w:type="paragraph" w:styleId="af5">
    <w:name w:val="Plain Text"/>
    <w:basedOn w:val="a"/>
    <w:link w:val="af6"/>
    <w:rsid w:val="00C32B0A"/>
    <w:pPr>
      <w:widowControl w:val="0"/>
      <w:pBdr>
        <w:top w:val="none" w:sz="0" w:space="0" w:color="auto"/>
        <w:left w:val="none" w:sz="0" w:space="0" w:color="auto"/>
        <w:bottom w:val="none" w:sz="0" w:space="0" w:color="auto"/>
        <w:right w:val="none" w:sz="0" w:space="0" w:color="auto"/>
        <w:between w:val="none" w:sz="0" w:space="0" w:color="auto"/>
      </w:pBdr>
    </w:pPr>
    <w:rPr>
      <w:rFonts w:ascii="細明體" w:eastAsia="細明體" w:hAnsi="Courier New" w:cs="Courier New"/>
      <w:color w:val="auto"/>
      <w:kern w:val="2"/>
      <w:sz w:val="24"/>
      <w:szCs w:val="24"/>
    </w:rPr>
  </w:style>
  <w:style w:type="character" w:customStyle="1" w:styleId="af6">
    <w:name w:val="純文字 字元"/>
    <w:basedOn w:val="a0"/>
    <w:link w:val="af5"/>
    <w:rsid w:val="00C32B0A"/>
    <w:rPr>
      <w:rFonts w:ascii="細明體" w:eastAsia="細明體" w:hAnsi="Courier New" w:cs="Courier New"/>
      <w:szCs w:val="24"/>
    </w:rPr>
  </w:style>
  <w:style w:type="paragraph" w:customStyle="1" w:styleId="Textbody">
    <w:name w:val="Text body"/>
    <w:rsid w:val="00C32B0A"/>
    <w:pPr>
      <w:widowControl w:val="0"/>
      <w:suppressAutoHyphens/>
      <w:autoSpaceDN w:val="0"/>
      <w:textAlignment w:val="baseline"/>
    </w:pPr>
    <w:rPr>
      <w:rFonts w:ascii="Times New Roman" w:eastAsia="新細明體" w:hAnsi="Times New Roman" w:cs="Times New Roman"/>
      <w:kern w:val="3"/>
      <w:szCs w:val="24"/>
    </w:rPr>
  </w:style>
  <w:style w:type="paragraph" w:styleId="af7">
    <w:name w:val="TOC Heading"/>
    <w:basedOn w:val="1"/>
    <w:next w:val="a"/>
    <w:uiPriority w:val="39"/>
    <w:semiHidden/>
    <w:unhideWhenUsed/>
    <w:qFormat/>
    <w:rsid w:val="00C32B0A"/>
    <w:pPr>
      <w:pBdr>
        <w:top w:val="none" w:sz="0" w:space="0" w:color="auto"/>
        <w:left w:val="none" w:sz="0" w:space="0" w:color="auto"/>
        <w:bottom w:val="none" w:sz="0" w:space="0" w:color="auto"/>
        <w:right w:val="none" w:sz="0" w:space="0" w:color="auto"/>
        <w:between w:val="none" w:sz="0" w:space="0" w:color="auto"/>
      </w:pBdr>
      <w:spacing w:after="0" w:line="276" w:lineRule="auto"/>
      <w:outlineLvl w:val="9"/>
    </w:pPr>
    <w:rPr>
      <w:rFonts w:asciiTheme="majorHAnsi" w:eastAsiaTheme="majorEastAsia" w:hAnsiTheme="majorHAnsi" w:cstheme="majorBidi"/>
      <w:bCs/>
      <w:color w:val="2E74B5" w:themeColor="accent1" w:themeShade="BF"/>
      <w:sz w:val="28"/>
      <w:szCs w:val="28"/>
    </w:rPr>
  </w:style>
  <w:style w:type="paragraph" w:styleId="21">
    <w:name w:val="toc 2"/>
    <w:basedOn w:val="a"/>
    <w:next w:val="a"/>
    <w:autoRedefine/>
    <w:uiPriority w:val="39"/>
    <w:semiHidden/>
    <w:unhideWhenUsed/>
    <w:qFormat/>
    <w:rsid w:val="00C32B0A"/>
    <w:pPr>
      <w:pBdr>
        <w:top w:val="none" w:sz="0" w:space="0" w:color="auto"/>
        <w:left w:val="none" w:sz="0" w:space="0" w:color="auto"/>
        <w:bottom w:val="none" w:sz="0" w:space="0" w:color="auto"/>
        <w:right w:val="none" w:sz="0" w:space="0" w:color="auto"/>
        <w:between w:val="none" w:sz="0" w:space="0" w:color="auto"/>
      </w:pBdr>
      <w:spacing w:after="100" w:line="276" w:lineRule="auto"/>
      <w:ind w:left="220"/>
    </w:pPr>
    <w:rPr>
      <w:rFonts w:asciiTheme="minorHAnsi" w:hAnsiTheme="minorHAnsi" w:cstheme="minorBidi"/>
      <w:color w:val="auto"/>
      <w:sz w:val="22"/>
      <w:szCs w:val="22"/>
    </w:rPr>
  </w:style>
  <w:style w:type="paragraph" w:styleId="11">
    <w:name w:val="toc 1"/>
    <w:basedOn w:val="a"/>
    <w:next w:val="a"/>
    <w:autoRedefine/>
    <w:uiPriority w:val="39"/>
    <w:unhideWhenUsed/>
    <w:qFormat/>
    <w:rsid w:val="00C32B0A"/>
    <w:pPr>
      <w:pBdr>
        <w:top w:val="none" w:sz="0" w:space="0" w:color="auto"/>
        <w:left w:val="none" w:sz="0" w:space="0" w:color="auto"/>
        <w:bottom w:val="none" w:sz="0" w:space="0" w:color="auto"/>
        <w:right w:val="none" w:sz="0" w:space="0" w:color="auto"/>
        <w:between w:val="none" w:sz="0" w:space="0" w:color="auto"/>
      </w:pBdr>
      <w:spacing w:after="100" w:line="276" w:lineRule="auto"/>
    </w:pPr>
    <w:rPr>
      <w:rFonts w:asciiTheme="minorHAnsi" w:hAnsiTheme="minorHAnsi" w:cstheme="minorBidi"/>
      <w:color w:val="auto"/>
      <w:sz w:val="22"/>
      <w:szCs w:val="22"/>
    </w:rPr>
  </w:style>
  <w:style w:type="paragraph" w:styleId="31">
    <w:name w:val="toc 3"/>
    <w:basedOn w:val="a"/>
    <w:next w:val="a"/>
    <w:autoRedefine/>
    <w:uiPriority w:val="39"/>
    <w:semiHidden/>
    <w:unhideWhenUsed/>
    <w:qFormat/>
    <w:rsid w:val="00C32B0A"/>
    <w:pPr>
      <w:pBdr>
        <w:top w:val="none" w:sz="0" w:space="0" w:color="auto"/>
        <w:left w:val="none" w:sz="0" w:space="0" w:color="auto"/>
        <w:bottom w:val="none" w:sz="0" w:space="0" w:color="auto"/>
        <w:right w:val="none" w:sz="0" w:space="0" w:color="auto"/>
        <w:between w:val="none" w:sz="0" w:space="0" w:color="auto"/>
      </w:pBdr>
      <w:spacing w:after="100" w:line="276" w:lineRule="auto"/>
      <w:ind w:left="440"/>
    </w:pPr>
    <w:rPr>
      <w:rFonts w:asciiTheme="minorHAnsi" w:hAnsiTheme="minorHAnsi" w:cstheme="minorBidi"/>
      <w:color w:val="auto"/>
      <w:sz w:val="22"/>
      <w:szCs w:val="22"/>
    </w:rPr>
  </w:style>
  <w:style w:type="character" w:styleId="af8">
    <w:name w:val="Hyperlink"/>
    <w:basedOn w:val="a0"/>
    <w:uiPriority w:val="99"/>
    <w:unhideWhenUsed/>
    <w:rsid w:val="00C32B0A"/>
    <w:rPr>
      <w:color w:val="0563C1" w:themeColor="hyperlink"/>
      <w:u w:val="single"/>
    </w:rPr>
  </w:style>
  <w:style w:type="paragraph" w:customStyle="1" w:styleId="Default">
    <w:name w:val="Default"/>
    <w:rsid w:val="00C32B0A"/>
    <w:pPr>
      <w:widowControl w:val="0"/>
      <w:autoSpaceDE w:val="0"/>
      <w:autoSpaceDN w:val="0"/>
      <w:adjustRightInd w:val="0"/>
    </w:pPr>
    <w:rPr>
      <w:rFonts w:ascii="標楷體" w:eastAsia="標楷體" w:hAnsi="Times New Roman" w:cs="標楷體"/>
      <w:color w:val="000000"/>
      <w:kern w:val="0"/>
      <w:szCs w:val="24"/>
    </w:rPr>
  </w:style>
  <w:style w:type="table" w:customStyle="1" w:styleId="12">
    <w:name w:val="表格格線1"/>
    <w:basedOn w:val="a1"/>
    <w:next w:val="af3"/>
    <w:uiPriority w:val="39"/>
    <w:rsid w:val="00C3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C32B0A"/>
    <w:rPr>
      <w:sz w:val="18"/>
      <w:szCs w:val="18"/>
    </w:rPr>
  </w:style>
  <w:style w:type="paragraph" w:styleId="afa">
    <w:name w:val="annotation text"/>
    <w:basedOn w:val="a"/>
    <w:link w:val="afb"/>
    <w:uiPriority w:val="99"/>
    <w:semiHidden/>
    <w:unhideWhenUsed/>
    <w:rsid w:val="00C32B0A"/>
  </w:style>
  <w:style w:type="character" w:customStyle="1" w:styleId="afb">
    <w:name w:val="註解文字 字元"/>
    <w:basedOn w:val="a0"/>
    <w:link w:val="afa"/>
    <w:uiPriority w:val="99"/>
    <w:semiHidden/>
    <w:rsid w:val="00C32B0A"/>
    <w:rPr>
      <w:rFonts w:ascii="Times New Roman" w:hAnsi="Times New Roman" w:cs="Times New Roman"/>
      <w:color w:val="000000"/>
      <w:kern w:val="0"/>
      <w:sz w:val="20"/>
      <w:szCs w:val="20"/>
    </w:rPr>
  </w:style>
  <w:style w:type="paragraph" w:styleId="afc">
    <w:name w:val="annotation subject"/>
    <w:basedOn w:val="afa"/>
    <w:next w:val="afa"/>
    <w:link w:val="afd"/>
    <w:uiPriority w:val="99"/>
    <w:semiHidden/>
    <w:unhideWhenUsed/>
    <w:rsid w:val="00C32B0A"/>
    <w:rPr>
      <w:b/>
      <w:bCs/>
    </w:rPr>
  </w:style>
  <w:style w:type="character" w:customStyle="1" w:styleId="afd">
    <w:name w:val="註解主旨 字元"/>
    <w:basedOn w:val="afb"/>
    <w:link w:val="afc"/>
    <w:uiPriority w:val="99"/>
    <w:semiHidden/>
    <w:rsid w:val="00C32B0A"/>
    <w:rPr>
      <w:rFonts w:ascii="Times New Roman" w:hAnsi="Times New Roman" w:cs="Times New Roman"/>
      <w:b/>
      <w:bCs/>
      <w:color w:val="000000"/>
      <w:kern w:val="0"/>
      <w:sz w:val="20"/>
      <w:szCs w:val="20"/>
    </w:rPr>
  </w:style>
  <w:style w:type="paragraph" w:styleId="22">
    <w:name w:val="Body Text Indent 2"/>
    <w:basedOn w:val="a"/>
    <w:link w:val="23"/>
    <w:uiPriority w:val="99"/>
    <w:semiHidden/>
    <w:unhideWhenUsed/>
    <w:rsid w:val="00DD398D"/>
    <w:pPr>
      <w:spacing w:after="120" w:line="480" w:lineRule="auto"/>
      <w:ind w:leftChars="200" w:left="480"/>
    </w:pPr>
  </w:style>
  <w:style w:type="character" w:customStyle="1" w:styleId="23">
    <w:name w:val="本文縮排 2 字元"/>
    <w:basedOn w:val="a0"/>
    <w:link w:val="22"/>
    <w:uiPriority w:val="99"/>
    <w:semiHidden/>
    <w:rsid w:val="00DD398D"/>
    <w:rPr>
      <w:rFonts w:ascii="Times New Roman" w:hAnsi="Times New Roman" w:cs="Times New Roman"/>
      <w:color w:val="000000"/>
      <w:kern w:val="0"/>
      <w:sz w:val="20"/>
      <w:szCs w:val="20"/>
    </w:rPr>
  </w:style>
  <w:style w:type="character" w:customStyle="1" w:styleId="a8">
    <w:name w:val="清單段落 字元"/>
    <w:link w:val="a7"/>
    <w:rsid w:val="007A1CC1"/>
    <w:rPr>
      <w:rFonts w:ascii="Times New Roman"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200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09B6D-75CB-4CCF-9635-B78FEC29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胖 羅胖</cp:lastModifiedBy>
  <cp:revision>2</cp:revision>
  <dcterms:created xsi:type="dcterms:W3CDTF">2025-05-06T03:26:00Z</dcterms:created>
  <dcterms:modified xsi:type="dcterms:W3CDTF">2025-05-06T03:26:00Z</dcterms:modified>
</cp:coreProperties>
</file>